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1C" w:rsidRDefault="006A331C" w:rsidP="00681881">
      <w:pPr>
        <w:jc w:val="center"/>
        <w:rPr>
          <w:b/>
          <w:bCs/>
          <w:lang w:val="en-US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ind w:left="1316" w:firstLine="0"/>
        <w:rPr>
          <w:noProof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ind w:left="1316" w:firstLine="0"/>
        <w:rPr>
          <w:noProof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ind w:left="1316" w:firstLine="0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75B1BE4" wp14:editId="5D49D158">
            <wp:simplePos x="0" y="0"/>
            <wp:positionH relativeFrom="column">
              <wp:posOffset>230505</wp:posOffset>
            </wp:positionH>
            <wp:positionV relativeFrom="paragraph">
              <wp:posOffset>145415</wp:posOffset>
            </wp:positionV>
            <wp:extent cx="5723255" cy="7867650"/>
            <wp:effectExtent l="0" t="0" r="0" b="0"/>
            <wp:wrapNone/>
            <wp:docPr id="7" name="Рисунок 7" descr="C:\Users\farida\Pictures\2017-11-22 лок.акты\лок.акты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rida\Pictures\2017-11-22 лок.акты\лок.акты 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ind w:left="1316" w:firstLine="0"/>
        <w:rPr>
          <w:noProof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ind w:left="1316" w:firstLine="0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  <w:r>
        <w:rPr>
          <w:noProof/>
        </w:rPr>
        <w:drawing>
          <wp:inline distT="0" distB="0" distL="0" distR="0" wp14:anchorId="4C0682C0" wp14:editId="30D2D0D3">
            <wp:extent cx="6120130" cy="8412370"/>
            <wp:effectExtent l="0" t="0" r="0" b="0"/>
            <wp:docPr id="5" name="Рисунок 5" descr="C:\Users\farida\Pictures\2017-11-22 лок.акты\лок.акты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rida\Pictures\2017-11-22 лок.акты\лок.акты 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  <w:r>
        <w:rPr>
          <w:noProof/>
        </w:rPr>
        <w:drawing>
          <wp:inline distT="0" distB="0" distL="0" distR="0" wp14:anchorId="22A1F6A9" wp14:editId="3A807A3A">
            <wp:extent cx="6120130" cy="8412370"/>
            <wp:effectExtent l="0" t="0" r="0" b="0"/>
            <wp:docPr id="4" name="Рисунок 4" descr="C:\Users\farida\Pictures\2017-11-22 лок.акты\лок.акты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rida\Pictures\2017-11-22 лок.акты\лок.акты 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  <w:r>
        <w:rPr>
          <w:noProof/>
        </w:rPr>
        <w:drawing>
          <wp:inline distT="0" distB="0" distL="0" distR="0" wp14:anchorId="6DDDCBD3" wp14:editId="70E145CD">
            <wp:extent cx="5037809" cy="6924675"/>
            <wp:effectExtent l="0" t="0" r="0" b="0"/>
            <wp:docPr id="3" name="Рисунок 3" descr="C:\Users\farida\Pictures\2017-11-22 лок.акты\лок.акты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rida\Pictures\2017-11-22 лок.акты\лок.акты 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16" cy="692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CB28A0" w:rsidRDefault="00CB28A0" w:rsidP="00CB28A0">
      <w:pPr>
        <w:pStyle w:val="Style5"/>
        <w:widowControl/>
        <w:tabs>
          <w:tab w:val="left" w:pos="1622"/>
        </w:tabs>
        <w:spacing w:line="274" w:lineRule="exact"/>
        <w:rPr>
          <w:rStyle w:val="FontStyle25"/>
          <w:sz w:val="24"/>
          <w:szCs w:val="24"/>
        </w:rPr>
      </w:pPr>
    </w:p>
    <w:p w:rsidR="000C1408" w:rsidRPr="00BC1654" w:rsidRDefault="000C1408" w:rsidP="000C1408">
      <w:pPr>
        <w:pStyle w:val="Style5"/>
        <w:widowControl/>
        <w:numPr>
          <w:ilvl w:val="0"/>
          <w:numId w:val="1"/>
        </w:numPr>
        <w:tabs>
          <w:tab w:val="left" w:pos="1622"/>
        </w:tabs>
        <w:spacing w:line="274" w:lineRule="exact"/>
        <w:ind w:left="850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lastRenderedPageBreak/>
        <w:t xml:space="preserve">Приказ Министерства образования и науки России от 10.12.2013 № 1324 "Об утверждении показателей деятельности образовательной организации, подлежащей </w:t>
      </w:r>
      <w:proofErr w:type="spellStart"/>
      <w:r w:rsidRPr="00BC1654">
        <w:rPr>
          <w:rStyle w:val="FontStyle25"/>
          <w:sz w:val="24"/>
          <w:szCs w:val="24"/>
        </w:rPr>
        <w:t>самообследованию</w:t>
      </w:r>
      <w:proofErr w:type="spellEnd"/>
      <w:r w:rsidRPr="00BC1654">
        <w:rPr>
          <w:rStyle w:val="FontStyle25"/>
          <w:sz w:val="24"/>
          <w:szCs w:val="24"/>
        </w:rPr>
        <w:t>";</w:t>
      </w:r>
    </w:p>
    <w:p w:rsidR="000C1408" w:rsidRPr="00BC1654" w:rsidRDefault="000C1408" w:rsidP="000C1408">
      <w:pPr>
        <w:pStyle w:val="Style5"/>
        <w:widowControl/>
        <w:numPr>
          <w:ilvl w:val="0"/>
          <w:numId w:val="1"/>
        </w:numPr>
        <w:tabs>
          <w:tab w:val="left" w:pos="1622"/>
        </w:tabs>
        <w:spacing w:line="274" w:lineRule="exact"/>
        <w:ind w:left="850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законодательные акты Республики Татарстан, регламентирующие реализацию процедур контроля и оценки качества образования;</w:t>
      </w:r>
    </w:p>
    <w:p w:rsidR="000C1408" w:rsidRPr="00BC1654" w:rsidRDefault="000C1408" w:rsidP="000C1408">
      <w:pPr>
        <w:pStyle w:val="Style5"/>
        <w:widowControl/>
        <w:numPr>
          <w:ilvl w:val="0"/>
          <w:numId w:val="2"/>
        </w:numPr>
        <w:tabs>
          <w:tab w:val="left" w:pos="1622"/>
        </w:tabs>
        <w:spacing w:line="274" w:lineRule="exact"/>
        <w:ind w:left="1315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Устав </w:t>
      </w:r>
      <w:r w:rsidR="00681881">
        <w:rPr>
          <w:rStyle w:val="FontStyle25"/>
          <w:sz w:val="24"/>
          <w:szCs w:val="24"/>
        </w:rPr>
        <w:t>ОУ.</w:t>
      </w:r>
    </w:p>
    <w:p w:rsidR="000C1408" w:rsidRPr="00BC1654" w:rsidRDefault="000C1408" w:rsidP="000C1408">
      <w:pPr>
        <w:pStyle w:val="Style4"/>
        <w:widowControl/>
        <w:tabs>
          <w:tab w:val="left" w:pos="2328"/>
        </w:tabs>
        <w:ind w:left="85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1.3.Внутренняя система оценки качества образования представляет собой деятельность по информационному обеспечению управления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0C1408" w:rsidRPr="00BC1654" w:rsidRDefault="000C1408" w:rsidP="000C1408">
      <w:pPr>
        <w:pStyle w:val="Style8"/>
        <w:widowControl/>
        <w:numPr>
          <w:ilvl w:val="0"/>
          <w:numId w:val="3"/>
        </w:numPr>
        <w:tabs>
          <w:tab w:val="left" w:pos="1459"/>
        </w:tabs>
        <w:spacing w:line="274" w:lineRule="exact"/>
        <w:ind w:left="567" w:firstLine="43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Положение распространяется на деятельность всех педагогических работников </w:t>
      </w:r>
      <w:r w:rsidR="00681881">
        <w:rPr>
          <w:rStyle w:val="FontStyle25"/>
          <w:sz w:val="24"/>
          <w:szCs w:val="24"/>
        </w:rPr>
        <w:t>ОУ,</w:t>
      </w:r>
      <w:r w:rsidRPr="00BC1654">
        <w:rPr>
          <w:rStyle w:val="FontStyle25"/>
          <w:sz w:val="24"/>
          <w:szCs w:val="24"/>
        </w:rPr>
        <w:t xml:space="preserve">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0C1408" w:rsidRPr="00BC1654" w:rsidRDefault="00681881" w:rsidP="000C1408">
      <w:pPr>
        <w:pStyle w:val="Style8"/>
        <w:widowControl/>
        <w:numPr>
          <w:ilvl w:val="0"/>
          <w:numId w:val="3"/>
        </w:numPr>
        <w:tabs>
          <w:tab w:val="left" w:pos="1459"/>
        </w:tabs>
        <w:spacing w:line="274" w:lineRule="exact"/>
        <w:ind w:left="567" w:firstLine="4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ОУ</w:t>
      </w:r>
      <w:r w:rsidR="000C1408" w:rsidRPr="00BC1654">
        <w:rPr>
          <w:rStyle w:val="FontStyle25"/>
          <w:sz w:val="24"/>
          <w:szCs w:val="24"/>
        </w:rPr>
        <w:t xml:space="preserve"> обеспечивает проведение необходимых оценочных процедур, разработку и внедрение модели внутренней системы оценки качества образования (далее - ВСОКО), обеспечивает оценку, учет и дальнейшее использование полученных результатов.</w:t>
      </w:r>
    </w:p>
    <w:p w:rsidR="000C1408" w:rsidRPr="00BC1654" w:rsidRDefault="000C1408" w:rsidP="000C1408">
      <w:pPr>
        <w:pStyle w:val="Style8"/>
        <w:widowControl/>
        <w:numPr>
          <w:ilvl w:val="0"/>
          <w:numId w:val="3"/>
        </w:numPr>
        <w:tabs>
          <w:tab w:val="left" w:pos="1459"/>
        </w:tabs>
        <w:spacing w:line="274" w:lineRule="exact"/>
        <w:ind w:left="610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В настоящем положении используются следующие термины: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Качество образования </w:t>
      </w:r>
      <w:r w:rsidRPr="00BC1654">
        <w:rPr>
          <w:rStyle w:val="FontStyle25"/>
          <w:sz w:val="24"/>
          <w:szCs w:val="24"/>
        </w:rPr>
        <w:t>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Качество условий </w:t>
      </w:r>
      <w:r w:rsidRPr="00BC1654">
        <w:rPr>
          <w:rStyle w:val="FontStyle25"/>
          <w:sz w:val="24"/>
          <w:szCs w:val="24"/>
        </w:rPr>
        <w:t>-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81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Оценка качества образования </w:t>
      </w:r>
      <w:r w:rsidRPr="00BC1654">
        <w:rPr>
          <w:rStyle w:val="FontStyle25"/>
          <w:sz w:val="24"/>
          <w:szCs w:val="24"/>
        </w:rPr>
        <w:t>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81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Внутренняя система оценки качества образования </w:t>
      </w:r>
      <w:r w:rsidRPr="00BC1654">
        <w:rPr>
          <w:rStyle w:val="FontStyle25"/>
          <w:sz w:val="24"/>
          <w:szCs w:val="24"/>
        </w:rPr>
        <w:t>-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Измерение </w:t>
      </w:r>
      <w:r w:rsidRPr="00BC1654">
        <w:rPr>
          <w:rStyle w:val="FontStyle25"/>
          <w:sz w:val="24"/>
          <w:szCs w:val="24"/>
        </w:rPr>
        <w:t>-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Критерий </w:t>
      </w:r>
      <w:r w:rsidRPr="00BC1654">
        <w:rPr>
          <w:rStyle w:val="FontStyle25"/>
          <w:sz w:val="24"/>
          <w:szCs w:val="24"/>
        </w:rPr>
        <w:t>- признак, на основании которого производится оценка, классификация оцениваемого объекта.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76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Мониторинг </w:t>
      </w:r>
      <w:r w:rsidRPr="00BC1654">
        <w:rPr>
          <w:rStyle w:val="FontStyle25"/>
          <w:sz w:val="24"/>
          <w:szCs w:val="24"/>
        </w:rPr>
        <w:t>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0C1408" w:rsidRPr="00BC1654" w:rsidRDefault="000C1408" w:rsidP="000C1408">
      <w:pPr>
        <w:pStyle w:val="Style3"/>
        <w:widowControl/>
        <w:spacing w:line="274" w:lineRule="exact"/>
        <w:ind w:firstLine="590"/>
        <w:rPr>
          <w:rStyle w:val="FontStyle25"/>
          <w:sz w:val="24"/>
          <w:szCs w:val="24"/>
        </w:rPr>
      </w:pPr>
      <w:r w:rsidRPr="00BC1654">
        <w:rPr>
          <w:rStyle w:val="FontStyle26"/>
          <w:sz w:val="24"/>
          <w:szCs w:val="24"/>
        </w:rPr>
        <w:t xml:space="preserve">Экспертиза </w:t>
      </w:r>
      <w:r w:rsidRPr="00BC1654">
        <w:rPr>
          <w:rStyle w:val="FontStyle25"/>
          <w:sz w:val="24"/>
          <w:szCs w:val="24"/>
        </w:rPr>
        <w:t>- всестороннее изучение и анализ состояния образовательного процесса, условий и результатов образовательной деятельности.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610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1.7.</w:t>
      </w:r>
      <w:r w:rsidRPr="00BC1654">
        <w:rPr>
          <w:rStyle w:val="FontStyle25"/>
          <w:sz w:val="24"/>
          <w:szCs w:val="24"/>
        </w:rPr>
        <w:tab/>
        <w:t>Оценка качества образования осуществляется посредством: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лицензирования;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аккредитации;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государственной итоговой аттестации выпускников;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lastRenderedPageBreak/>
        <w:t xml:space="preserve">системы </w:t>
      </w:r>
      <w:proofErr w:type="spellStart"/>
      <w:r w:rsidRPr="00BC1654">
        <w:rPr>
          <w:rStyle w:val="FontStyle25"/>
          <w:sz w:val="24"/>
          <w:szCs w:val="24"/>
        </w:rPr>
        <w:t>внутришкольного</w:t>
      </w:r>
      <w:proofErr w:type="spellEnd"/>
      <w:r w:rsidRPr="00BC1654">
        <w:rPr>
          <w:rStyle w:val="FontStyle25"/>
          <w:sz w:val="24"/>
          <w:szCs w:val="24"/>
        </w:rPr>
        <w:t xml:space="preserve"> контроля;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мониторинга качества образования.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610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1.8.</w:t>
      </w:r>
      <w:r w:rsidRPr="00BC1654">
        <w:rPr>
          <w:rStyle w:val="FontStyle25"/>
          <w:sz w:val="24"/>
          <w:szCs w:val="24"/>
        </w:rPr>
        <w:tab/>
        <w:t>В качестве источников данных для оценки качества образования используются: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образовательная статистика;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промежуточная и итоговая аттестация;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мониторинговые исследования;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4"/>
        </w:numPr>
        <w:tabs>
          <w:tab w:val="left" w:pos="754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социологические опросы;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before="48" w:line="240" w:lineRule="auto"/>
        <w:ind w:left="571" w:firstLine="0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>отчеты работников школы;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before="38" w:line="240" w:lineRule="auto"/>
        <w:ind w:left="571" w:firstLine="0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>посещение уроков и внеклассных мероприятий.</w:t>
      </w:r>
    </w:p>
    <w:p w:rsidR="000C1408" w:rsidRPr="00BC1654" w:rsidRDefault="000C1408" w:rsidP="000C1408">
      <w:pPr>
        <w:pStyle w:val="Style12"/>
        <w:widowControl/>
        <w:spacing w:before="5"/>
        <w:jc w:val="both"/>
        <w:rPr>
          <w:rStyle w:val="FontStyle26"/>
          <w:sz w:val="24"/>
          <w:szCs w:val="24"/>
        </w:rPr>
      </w:pPr>
      <w:r w:rsidRPr="00BC1654">
        <w:rPr>
          <w:rStyle w:val="FontStyle28"/>
        </w:rPr>
        <w:t xml:space="preserve">2. </w:t>
      </w:r>
      <w:r w:rsidRPr="00BC1654">
        <w:rPr>
          <w:rStyle w:val="FontStyle26"/>
          <w:sz w:val="24"/>
          <w:szCs w:val="24"/>
        </w:rPr>
        <w:t>Основные цели, задачи и принципы внутренней системы оценки качества образования</w:t>
      </w:r>
    </w:p>
    <w:p w:rsidR="000C1408" w:rsidRPr="00BC1654" w:rsidRDefault="000C1408" w:rsidP="000C1408">
      <w:pPr>
        <w:pStyle w:val="Style8"/>
        <w:widowControl/>
        <w:tabs>
          <w:tab w:val="left" w:pos="1450"/>
        </w:tabs>
        <w:spacing w:line="274" w:lineRule="exact"/>
        <w:ind w:left="567" w:hanging="10"/>
        <w:rPr>
          <w:rStyle w:val="FontStyle25"/>
          <w:sz w:val="24"/>
          <w:szCs w:val="24"/>
        </w:rPr>
      </w:pPr>
      <w:r w:rsidRPr="00BC1654">
        <w:rPr>
          <w:rStyle w:val="FontStyle29"/>
        </w:rPr>
        <w:t>2.1.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Внутренняя система оценки качества образования ориентирована на решение</w:t>
      </w:r>
      <w:r w:rsidRPr="00BC1654">
        <w:rPr>
          <w:rStyle w:val="FontStyle25"/>
          <w:sz w:val="24"/>
          <w:szCs w:val="24"/>
        </w:rPr>
        <w:br/>
        <w:t>следующих задач: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67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систематическое отслеживание и анализ состояния системы образования 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67" w:firstLine="4"/>
        <w:rPr>
          <w:rStyle w:val="FontStyle29"/>
        </w:rPr>
      </w:pPr>
      <w:r w:rsidRPr="00BC1654">
        <w:rPr>
          <w:rStyle w:val="FontStyle25"/>
          <w:sz w:val="24"/>
          <w:szCs w:val="24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2.2.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Цели внутренней системы оценки качества образования: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67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426" w:firstLine="145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получение объективной информации о функционировании и развитии системы образования в </w:t>
      </w:r>
      <w:r w:rsidR="00681881">
        <w:rPr>
          <w:rStyle w:val="FontStyle25"/>
          <w:sz w:val="24"/>
          <w:szCs w:val="24"/>
        </w:rPr>
        <w:t xml:space="preserve">ОУ, </w:t>
      </w:r>
      <w:r w:rsidRPr="00BC1654">
        <w:rPr>
          <w:rStyle w:val="FontStyle25"/>
          <w:sz w:val="24"/>
          <w:szCs w:val="24"/>
        </w:rPr>
        <w:t xml:space="preserve"> тенденциях его изменения и причинах, влияющих на его уровень;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426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426" w:firstLine="571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58"/>
        </w:tabs>
        <w:spacing w:line="274" w:lineRule="exact"/>
        <w:ind w:left="571" w:firstLine="0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прогнозирование развития образовательной системы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2.3.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В основу ВСОКО положено следующие принципы:</w:t>
      </w:r>
    </w:p>
    <w:p w:rsidR="000C1408" w:rsidRPr="00BC1654" w:rsidRDefault="000C1408" w:rsidP="000C1408">
      <w:pPr>
        <w:pStyle w:val="Style8"/>
        <w:widowControl/>
        <w:tabs>
          <w:tab w:val="left" w:pos="936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а)</w:t>
      </w:r>
      <w:r w:rsidRPr="00BC1654">
        <w:rPr>
          <w:rStyle w:val="FontStyle25"/>
          <w:sz w:val="24"/>
          <w:szCs w:val="24"/>
        </w:rPr>
        <w:tab/>
        <w:t>объективности, достоверности, полноты и системности информации о качестве</w:t>
      </w:r>
      <w:r w:rsidRPr="00BC1654">
        <w:rPr>
          <w:rStyle w:val="FontStyle25"/>
          <w:sz w:val="24"/>
          <w:szCs w:val="24"/>
        </w:rPr>
        <w:br/>
        <w:t>образования;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б)</w:t>
      </w:r>
      <w:r w:rsidRPr="00BC1654">
        <w:rPr>
          <w:rStyle w:val="FontStyle25"/>
          <w:sz w:val="24"/>
          <w:szCs w:val="24"/>
        </w:rPr>
        <w:tab/>
        <w:t>реалистичности требований, норм и показателей качест</w:t>
      </w:r>
      <w:r w:rsidR="00582C89">
        <w:rPr>
          <w:rStyle w:val="FontStyle25"/>
          <w:sz w:val="24"/>
          <w:szCs w:val="24"/>
        </w:rPr>
        <w:t xml:space="preserve">ва образования, их социальной и </w:t>
      </w:r>
      <w:r w:rsidRPr="00BC1654">
        <w:rPr>
          <w:rStyle w:val="FontStyle25"/>
          <w:sz w:val="24"/>
          <w:szCs w:val="24"/>
        </w:rPr>
        <w:t xml:space="preserve">личностной значимости, учета индивидуальных </w:t>
      </w:r>
      <w:r w:rsidR="00582C89">
        <w:rPr>
          <w:rStyle w:val="FontStyle25"/>
          <w:sz w:val="24"/>
          <w:szCs w:val="24"/>
        </w:rPr>
        <w:t xml:space="preserve">особенностей развития отдельных </w:t>
      </w:r>
      <w:r w:rsidRPr="00BC1654">
        <w:rPr>
          <w:rStyle w:val="FontStyle25"/>
          <w:sz w:val="24"/>
          <w:szCs w:val="24"/>
        </w:rPr>
        <w:t>обучающихся при оценке результатов их обучения и воспитания;</w:t>
      </w:r>
    </w:p>
    <w:p w:rsidR="000C1408" w:rsidRPr="00BC1654" w:rsidRDefault="000C1408" w:rsidP="000C1408">
      <w:pPr>
        <w:pStyle w:val="Style8"/>
        <w:widowControl/>
        <w:tabs>
          <w:tab w:val="left" w:pos="826"/>
        </w:tabs>
        <w:spacing w:line="274" w:lineRule="exact"/>
        <w:ind w:left="567" w:firstLine="562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в)</w:t>
      </w:r>
      <w:r w:rsidRPr="00BC1654">
        <w:rPr>
          <w:rStyle w:val="FontStyle25"/>
          <w:sz w:val="24"/>
          <w:szCs w:val="24"/>
        </w:rPr>
        <w:tab/>
        <w:t>открытости, прозрачности процедур оценки качества образования;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г)</w:t>
      </w:r>
      <w:r w:rsidRPr="00BC1654">
        <w:rPr>
          <w:rStyle w:val="FontStyle25"/>
          <w:sz w:val="24"/>
          <w:szCs w:val="24"/>
        </w:rPr>
        <w:tab/>
        <w:t>преемственности в образовательной политике, инте</w:t>
      </w:r>
      <w:r w:rsidR="00582C89">
        <w:rPr>
          <w:rStyle w:val="FontStyle25"/>
          <w:sz w:val="24"/>
          <w:szCs w:val="24"/>
        </w:rPr>
        <w:t xml:space="preserve">грации в общероссийскую систему </w:t>
      </w:r>
      <w:r w:rsidRPr="00BC1654">
        <w:rPr>
          <w:rStyle w:val="FontStyle25"/>
          <w:sz w:val="24"/>
          <w:szCs w:val="24"/>
        </w:rPr>
        <w:t>оценки качества образования;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д)</w:t>
      </w:r>
      <w:r w:rsidRPr="00BC1654">
        <w:rPr>
          <w:rStyle w:val="FontStyle25"/>
          <w:sz w:val="24"/>
          <w:szCs w:val="24"/>
        </w:rPr>
        <w:tab/>
        <w:t xml:space="preserve">доступности информации о состоянии и качестве </w:t>
      </w:r>
      <w:r w:rsidR="00582C89">
        <w:rPr>
          <w:rStyle w:val="FontStyle25"/>
          <w:sz w:val="24"/>
          <w:szCs w:val="24"/>
        </w:rPr>
        <w:t xml:space="preserve">образования для различных групп </w:t>
      </w:r>
      <w:r w:rsidRPr="00BC1654">
        <w:rPr>
          <w:rStyle w:val="FontStyle25"/>
          <w:sz w:val="24"/>
          <w:szCs w:val="24"/>
        </w:rPr>
        <w:t>потребителей;</w:t>
      </w:r>
    </w:p>
    <w:p w:rsidR="000C1408" w:rsidRPr="00BC1654" w:rsidRDefault="000C1408" w:rsidP="000C1408">
      <w:pPr>
        <w:pStyle w:val="Style8"/>
        <w:widowControl/>
        <w:tabs>
          <w:tab w:val="left" w:pos="821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е)</w:t>
      </w:r>
      <w:r w:rsidRPr="00BC1654">
        <w:rPr>
          <w:rStyle w:val="FontStyle25"/>
          <w:sz w:val="24"/>
          <w:szCs w:val="24"/>
        </w:rPr>
        <w:tab/>
      </w:r>
      <w:proofErr w:type="spellStart"/>
      <w:r w:rsidRPr="00BC1654">
        <w:rPr>
          <w:rStyle w:val="FontStyle25"/>
          <w:sz w:val="24"/>
          <w:szCs w:val="24"/>
        </w:rPr>
        <w:t>рефлексивности</w:t>
      </w:r>
      <w:proofErr w:type="spellEnd"/>
      <w:r w:rsidRPr="00BC1654">
        <w:rPr>
          <w:rStyle w:val="FontStyle25"/>
          <w:sz w:val="24"/>
          <w:szCs w:val="24"/>
        </w:rPr>
        <w:t>, реализуемый через включение педаг</w:t>
      </w:r>
      <w:r w:rsidR="00582C89">
        <w:rPr>
          <w:rStyle w:val="FontStyle25"/>
          <w:sz w:val="24"/>
          <w:szCs w:val="24"/>
        </w:rPr>
        <w:t xml:space="preserve">огов в </w:t>
      </w:r>
      <w:proofErr w:type="spellStart"/>
      <w:r w:rsidR="00582C89">
        <w:rPr>
          <w:rStyle w:val="FontStyle25"/>
          <w:sz w:val="24"/>
          <w:szCs w:val="24"/>
        </w:rPr>
        <w:t>критериальный</w:t>
      </w:r>
      <w:proofErr w:type="spellEnd"/>
      <w:r w:rsidR="00582C89">
        <w:rPr>
          <w:rStyle w:val="FontStyle25"/>
          <w:sz w:val="24"/>
          <w:szCs w:val="24"/>
        </w:rPr>
        <w:t xml:space="preserve"> самоанализ </w:t>
      </w:r>
      <w:r w:rsidRPr="00BC1654">
        <w:rPr>
          <w:rStyle w:val="FontStyle25"/>
          <w:sz w:val="24"/>
          <w:szCs w:val="24"/>
        </w:rPr>
        <w:t>и самооценку своей деятельности с опорой на объективные к</w:t>
      </w:r>
      <w:r w:rsidR="00582C89">
        <w:rPr>
          <w:rStyle w:val="FontStyle25"/>
          <w:sz w:val="24"/>
          <w:szCs w:val="24"/>
        </w:rPr>
        <w:t xml:space="preserve">ритерии и показатели; повышение </w:t>
      </w:r>
      <w:r w:rsidRPr="00BC1654">
        <w:rPr>
          <w:rStyle w:val="FontStyle25"/>
          <w:sz w:val="24"/>
          <w:szCs w:val="24"/>
        </w:rPr>
        <w:t>потенциала внутренней оценки, самооценки, самоанализа каждого педагога;</w:t>
      </w:r>
    </w:p>
    <w:p w:rsidR="000C1408" w:rsidRPr="00BC1654" w:rsidRDefault="000C1408" w:rsidP="000C1408">
      <w:pPr>
        <w:pStyle w:val="Style8"/>
        <w:widowControl/>
        <w:tabs>
          <w:tab w:val="left" w:pos="979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ж)</w:t>
      </w:r>
      <w:r w:rsidRPr="00BC1654">
        <w:rPr>
          <w:rStyle w:val="FontStyle25"/>
          <w:sz w:val="24"/>
          <w:szCs w:val="24"/>
        </w:rPr>
        <w:tab/>
        <w:t>оптимальности использования источников первичных данных для определения</w:t>
      </w:r>
      <w:r w:rsidRPr="00BC1654">
        <w:rPr>
          <w:rStyle w:val="FontStyle25"/>
          <w:sz w:val="24"/>
          <w:szCs w:val="24"/>
        </w:rPr>
        <w:br/>
        <w:t>показателей качества и эффективности образования (с учет</w:t>
      </w:r>
      <w:r w:rsidR="00582C89">
        <w:rPr>
          <w:rStyle w:val="FontStyle25"/>
          <w:sz w:val="24"/>
          <w:szCs w:val="24"/>
        </w:rPr>
        <w:t xml:space="preserve">ом возможности их многократного </w:t>
      </w:r>
      <w:r w:rsidRPr="00BC1654">
        <w:rPr>
          <w:rStyle w:val="FontStyle25"/>
          <w:sz w:val="24"/>
          <w:szCs w:val="24"/>
        </w:rPr>
        <w:t>использования);</w:t>
      </w:r>
    </w:p>
    <w:p w:rsidR="000C1408" w:rsidRPr="00BC1654" w:rsidRDefault="000C1408" w:rsidP="000C1408">
      <w:pPr>
        <w:pStyle w:val="Style8"/>
        <w:widowControl/>
        <w:tabs>
          <w:tab w:val="left" w:pos="979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lastRenderedPageBreak/>
        <w:t>з)</w:t>
      </w:r>
      <w:r w:rsidRPr="00BC1654">
        <w:rPr>
          <w:rStyle w:val="FontStyle25"/>
          <w:sz w:val="24"/>
          <w:szCs w:val="24"/>
        </w:rPr>
        <w:tab/>
      </w:r>
      <w:proofErr w:type="spellStart"/>
      <w:r w:rsidRPr="00BC1654">
        <w:rPr>
          <w:rStyle w:val="FontStyle25"/>
          <w:sz w:val="24"/>
          <w:szCs w:val="24"/>
        </w:rPr>
        <w:t>инструментальности</w:t>
      </w:r>
      <w:proofErr w:type="spellEnd"/>
      <w:r w:rsidRPr="00BC1654">
        <w:rPr>
          <w:rStyle w:val="FontStyle25"/>
          <w:sz w:val="24"/>
          <w:szCs w:val="24"/>
        </w:rPr>
        <w:t xml:space="preserve"> и технологичности используемых показателей (с учетом</w:t>
      </w:r>
      <w:r w:rsidRPr="00BC1654">
        <w:rPr>
          <w:rStyle w:val="FontStyle25"/>
          <w:sz w:val="24"/>
          <w:szCs w:val="24"/>
        </w:rPr>
        <w:br/>
        <w:t>существующих возможностей сбора данных, методик изм</w:t>
      </w:r>
      <w:r w:rsidR="00582C89">
        <w:rPr>
          <w:rStyle w:val="FontStyle25"/>
          <w:sz w:val="24"/>
          <w:szCs w:val="24"/>
        </w:rPr>
        <w:t xml:space="preserve">ерений, анализа и интерпретации </w:t>
      </w:r>
      <w:r w:rsidRPr="00BC1654">
        <w:rPr>
          <w:rStyle w:val="FontStyle25"/>
          <w:sz w:val="24"/>
          <w:szCs w:val="24"/>
        </w:rPr>
        <w:t>данных, подготовленности потребителей к их восприятию);</w:t>
      </w:r>
    </w:p>
    <w:p w:rsidR="000C1408" w:rsidRPr="00BC1654" w:rsidRDefault="000C1408" w:rsidP="000C1408">
      <w:pPr>
        <w:pStyle w:val="Style8"/>
        <w:widowControl/>
        <w:tabs>
          <w:tab w:val="left" w:pos="979"/>
        </w:tabs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и)</w:t>
      </w:r>
      <w:r w:rsidRPr="00BC1654">
        <w:rPr>
          <w:rStyle w:val="FontStyle25"/>
          <w:sz w:val="24"/>
          <w:szCs w:val="24"/>
        </w:rPr>
        <w:tab/>
        <w:t>минимизации системы показателей с учетом потребностей разных уровней</w:t>
      </w:r>
      <w:r w:rsidRPr="00BC1654">
        <w:rPr>
          <w:rStyle w:val="FontStyle25"/>
          <w:sz w:val="24"/>
          <w:szCs w:val="24"/>
        </w:rPr>
        <w:br/>
        <w:t xml:space="preserve">управления; сопоставимости системы показателей с муниципальными, </w:t>
      </w:r>
      <w:r w:rsidR="00582C89">
        <w:rPr>
          <w:rStyle w:val="FontStyle25"/>
          <w:sz w:val="24"/>
          <w:szCs w:val="24"/>
        </w:rPr>
        <w:t xml:space="preserve">республиканскими </w:t>
      </w:r>
      <w:r w:rsidRPr="00BC1654">
        <w:rPr>
          <w:rStyle w:val="FontStyle25"/>
          <w:sz w:val="24"/>
          <w:szCs w:val="24"/>
        </w:rPr>
        <w:t>показателями;</w:t>
      </w:r>
    </w:p>
    <w:p w:rsidR="000C1408" w:rsidRPr="00BC1654" w:rsidRDefault="000C1408" w:rsidP="000C1408">
      <w:pPr>
        <w:pStyle w:val="Style3"/>
        <w:widowControl/>
        <w:spacing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к) взаимного дополнения оценочных процедур, установление между ними взаимосвязей и взаимозависимости;</w:t>
      </w:r>
    </w:p>
    <w:p w:rsidR="000C1408" w:rsidRPr="00BC1654" w:rsidRDefault="000C1408" w:rsidP="000C1408">
      <w:pPr>
        <w:pStyle w:val="Style3"/>
        <w:widowControl/>
        <w:spacing w:before="48" w:line="274" w:lineRule="exact"/>
        <w:ind w:left="567" w:firstLine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л) соблюдение морально-этических норм при проведении процедур оценки качества образования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15"/>
        <w:widowControl/>
        <w:spacing w:before="240" w:line="274" w:lineRule="exact"/>
        <w:ind w:left="571"/>
        <w:rPr>
          <w:rStyle w:val="FontStyle26"/>
          <w:sz w:val="24"/>
          <w:szCs w:val="24"/>
        </w:rPr>
      </w:pPr>
      <w:r w:rsidRPr="00BC1654">
        <w:rPr>
          <w:rStyle w:val="FontStyle28"/>
        </w:rPr>
        <w:t xml:space="preserve">3. </w:t>
      </w:r>
      <w:r w:rsidRPr="00BC1654">
        <w:rPr>
          <w:rStyle w:val="FontStyle26"/>
          <w:sz w:val="24"/>
          <w:szCs w:val="24"/>
        </w:rPr>
        <w:t>Организационная и функциональная структура ВСОКО</w:t>
      </w:r>
    </w:p>
    <w:p w:rsidR="000C1408" w:rsidRPr="00BC1654" w:rsidRDefault="000C1408" w:rsidP="00582C89">
      <w:pPr>
        <w:pStyle w:val="Style8"/>
        <w:widowControl/>
        <w:tabs>
          <w:tab w:val="left" w:pos="1459"/>
        </w:tabs>
        <w:spacing w:line="274" w:lineRule="exact"/>
        <w:ind w:left="426" w:firstLine="571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3.1.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 xml:space="preserve">Организационная структура, занимающаяся </w:t>
      </w:r>
      <w:proofErr w:type="spellStart"/>
      <w:r w:rsidRPr="00BC1654">
        <w:rPr>
          <w:rStyle w:val="FontStyle25"/>
          <w:sz w:val="24"/>
          <w:szCs w:val="24"/>
        </w:rPr>
        <w:t>внутришкольной</w:t>
      </w:r>
      <w:proofErr w:type="spellEnd"/>
      <w:r w:rsidRPr="00BC1654">
        <w:rPr>
          <w:rStyle w:val="FontStyle25"/>
          <w:sz w:val="24"/>
          <w:szCs w:val="24"/>
        </w:rPr>
        <w:t xml:space="preserve"> оценкой,</w:t>
      </w:r>
      <w:r w:rsidRPr="00BC1654">
        <w:rPr>
          <w:rStyle w:val="FontStyle25"/>
          <w:sz w:val="24"/>
          <w:szCs w:val="24"/>
        </w:rPr>
        <w:br/>
        <w:t>экспертизой качества образования и интерпретацией полученны</w:t>
      </w:r>
      <w:r w:rsidR="00582C89">
        <w:rPr>
          <w:rStyle w:val="FontStyle25"/>
          <w:sz w:val="24"/>
          <w:szCs w:val="24"/>
        </w:rPr>
        <w:t xml:space="preserve">х результатов, включает в себя: </w:t>
      </w:r>
      <w:r w:rsidRPr="00BC1654">
        <w:rPr>
          <w:rStyle w:val="FontStyle25"/>
          <w:sz w:val="24"/>
          <w:szCs w:val="24"/>
        </w:rPr>
        <w:t>администрацию школы, педагогический совет, малый пед</w:t>
      </w:r>
      <w:r w:rsidR="00582C89">
        <w:rPr>
          <w:rStyle w:val="FontStyle25"/>
          <w:sz w:val="24"/>
          <w:szCs w:val="24"/>
        </w:rPr>
        <w:t xml:space="preserve">агогический совет, методический </w:t>
      </w:r>
      <w:r w:rsidRPr="00BC1654">
        <w:rPr>
          <w:rStyle w:val="FontStyle25"/>
          <w:sz w:val="24"/>
          <w:szCs w:val="24"/>
        </w:rPr>
        <w:t>совет, методические объединения учителей-пре</w:t>
      </w:r>
      <w:r w:rsidR="00582C89">
        <w:rPr>
          <w:rStyle w:val="FontStyle25"/>
          <w:sz w:val="24"/>
          <w:szCs w:val="24"/>
        </w:rPr>
        <w:t xml:space="preserve">дметников, временные консилиумы </w:t>
      </w:r>
      <w:r w:rsidRPr="00BC1654">
        <w:rPr>
          <w:rStyle w:val="FontStyle25"/>
          <w:sz w:val="24"/>
          <w:szCs w:val="24"/>
        </w:rPr>
        <w:t>(педагогический консилиум, творческие группы и т.д.).</w:t>
      </w:r>
    </w:p>
    <w:p w:rsidR="000C1408" w:rsidRPr="00BC1654" w:rsidRDefault="000C1408" w:rsidP="000C1408">
      <w:pPr>
        <w:pStyle w:val="Style8"/>
        <w:widowControl/>
        <w:tabs>
          <w:tab w:val="left" w:pos="1464"/>
        </w:tabs>
        <w:spacing w:line="274" w:lineRule="exact"/>
        <w:ind w:left="426" w:firstLine="0"/>
        <w:jc w:val="left"/>
        <w:rPr>
          <w:rStyle w:val="FontStyle25"/>
          <w:sz w:val="24"/>
          <w:szCs w:val="24"/>
        </w:rPr>
      </w:pPr>
      <w:r>
        <w:rPr>
          <w:rStyle w:val="FontStyle29"/>
        </w:rPr>
        <w:t xml:space="preserve">        3.2.</w:t>
      </w:r>
      <w:r w:rsidRPr="00BC1654">
        <w:rPr>
          <w:rStyle w:val="FontStyle25"/>
          <w:sz w:val="24"/>
          <w:szCs w:val="24"/>
        </w:rPr>
        <w:t xml:space="preserve">Администрация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426" w:firstLine="576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формирует блок локальных актов, регулирующих функционирование ВСОКО школы и приложений к ним, утверждает приказом директора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и контролирует их выполнение;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426" w:firstLine="576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, участвует в этих мероприятиях;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обеспечивает на основе образовательной программы проведение 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организует изучение информационных </w:t>
      </w:r>
      <w:proofErr w:type="gramStart"/>
      <w:r w:rsidRPr="00BC1654">
        <w:rPr>
          <w:rStyle w:val="FontStyle25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обеспечивает условия для подготовки работников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 xml:space="preserve"> по осуществлению контрольно-оценочных процедур;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отчет по </w:t>
      </w:r>
      <w:proofErr w:type="spellStart"/>
      <w:r w:rsidRPr="00BC1654">
        <w:rPr>
          <w:rStyle w:val="FontStyle25"/>
          <w:sz w:val="24"/>
          <w:szCs w:val="24"/>
        </w:rPr>
        <w:t>самообследованию</w:t>
      </w:r>
      <w:proofErr w:type="spellEnd"/>
      <w:r w:rsidRPr="00BC1654">
        <w:rPr>
          <w:rStyle w:val="FontStyle25"/>
          <w:sz w:val="24"/>
          <w:szCs w:val="24"/>
        </w:rPr>
        <w:t xml:space="preserve"> и т.д.);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0C1408" w:rsidRPr="00BC1654" w:rsidRDefault="000C1408" w:rsidP="000C1408">
      <w:pPr>
        <w:pStyle w:val="Style8"/>
        <w:widowControl/>
        <w:tabs>
          <w:tab w:val="left" w:pos="1464"/>
        </w:tabs>
        <w:spacing w:line="274" w:lineRule="exact"/>
        <w:ind w:left="567" w:firstLine="9"/>
        <w:jc w:val="left"/>
        <w:rPr>
          <w:rStyle w:val="FontStyle25"/>
          <w:sz w:val="24"/>
          <w:szCs w:val="24"/>
        </w:rPr>
      </w:pPr>
      <w:r w:rsidRPr="00BC1654">
        <w:rPr>
          <w:rStyle w:val="FontStyle29"/>
        </w:rPr>
        <w:t>3.3.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Методический совет и методические объединения учителей-предметников: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участвуют в разработке критериев оценки результативности профессиональной деятельности </w:t>
      </w:r>
      <w:proofErr w:type="spellStart"/>
      <w:r w:rsidRPr="00BC1654">
        <w:rPr>
          <w:rStyle w:val="FontStyle25"/>
          <w:sz w:val="24"/>
          <w:szCs w:val="24"/>
        </w:rPr>
        <w:t>педагогов</w:t>
      </w:r>
      <w:r w:rsidR="00681881">
        <w:rPr>
          <w:rStyle w:val="FontStyle25"/>
          <w:sz w:val="24"/>
          <w:szCs w:val="24"/>
        </w:rPr>
        <w:t>ОУ</w:t>
      </w:r>
      <w:proofErr w:type="spellEnd"/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содействуют проведению подготовки работников </w:t>
      </w:r>
      <w:r w:rsidR="00681881">
        <w:rPr>
          <w:rStyle w:val="FontStyle25"/>
          <w:sz w:val="24"/>
          <w:szCs w:val="24"/>
        </w:rPr>
        <w:t xml:space="preserve">ОУ </w:t>
      </w:r>
      <w:r w:rsidRPr="00BC1654">
        <w:rPr>
          <w:rStyle w:val="FontStyle25"/>
          <w:sz w:val="24"/>
          <w:szCs w:val="24"/>
        </w:rPr>
        <w:t>по осуществлению контрольно-оценочных процедур;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участвуют в экспертизе организации, содержания и результатов </w:t>
      </w:r>
      <w:proofErr w:type="gramStart"/>
      <w:r w:rsidRPr="00BC1654">
        <w:rPr>
          <w:rStyle w:val="FontStyle25"/>
          <w:sz w:val="24"/>
          <w:szCs w:val="24"/>
        </w:rPr>
        <w:t>аттестации</w:t>
      </w:r>
      <w:proofErr w:type="gramEnd"/>
      <w:r w:rsidRPr="00BC1654">
        <w:rPr>
          <w:rStyle w:val="FontStyle25"/>
          <w:sz w:val="24"/>
          <w:szCs w:val="24"/>
        </w:rPr>
        <w:t xml:space="preserve"> обучающихся и формируют предложения по их совершенствованию;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9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7" w:firstLine="4"/>
        <w:rPr>
          <w:rStyle w:val="FontStyle25"/>
          <w:sz w:val="24"/>
          <w:szCs w:val="24"/>
        </w:rPr>
      </w:pPr>
      <w:r w:rsidRPr="00BC1654">
        <w:rPr>
          <w:rStyle w:val="FontStyle29"/>
        </w:rPr>
        <w:t>3.4.</w:t>
      </w:r>
      <w:r w:rsidRPr="00BC1654">
        <w:rPr>
          <w:rStyle w:val="FontStyle29"/>
        </w:rPr>
        <w:tab/>
      </w:r>
      <w:r w:rsidRPr="00BC1654">
        <w:rPr>
          <w:rStyle w:val="FontStyle25"/>
          <w:sz w:val="24"/>
          <w:szCs w:val="24"/>
        </w:rPr>
        <w:t>Педагогический совет осуществляет координацию системы оценки качества</w:t>
      </w:r>
      <w:r w:rsidRPr="00BC1654">
        <w:rPr>
          <w:rStyle w:val="FontStyle25"/>
          <w:sz w:val="24"/>
          <w:szCs w:val="24"/>
        </w:rPr>
        <w:br/>
        <w:t>образования, а именно: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rPr>
          <w:rStyle w:val="FontStyle29"/>
        </w:rPr>
      </w:pPr>
      <w:r w:rsidRPr="00BC1654">
        <w:rPr>
          <w:rStyle w:val="FontStyle25"/>
          <w:sz w:val="24"/>
          <w:szCs w:val="24"/>
        </w:rPr>
        <w:lastRenderedPageBreak/>
        <w:t xml:space="preserve">содействует определению стратегических направлений развития системы образования 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rPr>
          <w:rStyle w:val="FontStyle29"/>
        </w:rPr>
      </w:pPr>
      <w:r w:rsidRPr="00BC1654">
        <w:rPr>
          <w:rStyle w:val="FontStyle25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BC1654">
        <w:rPr>
          <w:rStyle w:val="FontStyle25"/>
          <w:sz w:val="24"/>
          <w:szCs w:val="24"/>
        </w:rPr>
        <w:t>запросов основных пользователей системы оценки качества</w:t>
      </w:r>
      <w:proofErr w:type="gramEnd"/>
      <w:r w:rsidRPr="00BC1654">
        <w:rPr>
          <w:rStyle w:val="FontStyle25"/>
          <w:sz w:val="24"/>
          <w:szCs w:val="24"/>
        </w:rPr>
        <w:t xml:space="preserve"> </w:t>
      </w:r>
      <w:proofErr w:type="spellStart"/>
      <w:r w:rsidRPr="00BC1654">
        <w:rPr>
          <w:rStyle w:val="FontStyle25"/>
          <w:sz w:val="24"/>
          <w:szCs w:val="24"/>
        </w:rPr>
        <w:t>образования</w:t>
      </w:r>
      <w:r w:rsidR="00681881">
        <w:rPr>
          <w:rStyle w:val="FontStyle25"/>
          <w:sz w:val="24"/>
          <w:szCs w:val="24"/>
        </w:rPr>
        <w:t>ОУ</w:t>
      </w:r>
      <w:proofErr w:type="spellEnd"/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jc w:val="left"/>
        <w:rPr>
          <w:rStyle w:val="FontStyle29"/>
        </w:rPr>
      </w:pPr>
      <w:r w:rsidRPr="00BC1654">
        <w:rPr>
          <w:rStyle w:val="FontStyle25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6"/>
        </w:numPr>
        <w:tabs>
          <w:tab w:val="left" w:pos="758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учебного процесса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участвует в оценке качества и результативности труда работников </w:t>
      </w:r>
      <w:r w:rsidR="00681881">
        <w:rPr>
          <w:rStyle w:val="FontStyle25"/>
          <w:sz w:val="24"/>
          <w:szCs w:val="24"/>
        </w:rPr>
        <w:t>ОУ</w:t>
      </w:r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681881">
        <w:rPr>
          <w:rStyle w:val="FontStyle25"/>
          <w:sz w:val="24"/>
          <w:szCs w:val="24"/>
        </w:rPr>
        <w:t>ОУ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0C1408" w:rsidRPr="00BC1654" w:rsidRDefault="000C1408" w:rsidP="000C1408">
      <w:pPr>
        <w:pStyle w:val="Style20"/>
        <w:widowControl/>
        <w:tabs>
          <w:tab w:val="left" w:pos="1469"/>
        </w:tabs>
        <w:spacing w:before="240" w:line="274" w:lineRule="exact"/>
        <w:ind w:left="567" w:firstLine="4"/>
        <w:rPr>
          <w:rStyle w:val="FontStyle26"/>
          <w:sz w:val="24"/>
          <w:szCs w:val="24"/>
        </w:rPr>
      </w:pPr>
      <w:r w:rsidRPr="00BC1654">
        <w:rPr>
          <w:rStyle w:val="FontStyle28"/>
        </w:rPr>
        <w:t>4.</w:t>
      </w:r>
      <w:r w:rsidRPr="00BC1654">
        <w:rPr>
          <w:rStyle w:val="FontStyle28"/>
          <w:b w:val="0"/>
          <w:bCs w:val="0"/>
        </w:rPr>
        <w:tab/>
      </w:r>
      <w:r w:rsidRPr="00BC1654">
        <w:rPr>
          <w:rStyle w:val="FontStyle26"/>
          <w:sz w:val="24"/>
          <w:szCs w:val="24"/>
        </w:rPr>
        <w:t>Содержание ВСОКО</w:t>
      </w:r>
    </w:p>
    <w:p w:rsidR="000C1408" w:rsidRPr="00BC1654" w:rsidRDefault="000C1408" w:rsidP="000C1408">
      <w:pPr>
        <w:pStyle w:val="Style2"/>
        <w:widowControl/>
        <w:spacing w:line="274" w:lineRule="exact"/>
        <w:ind w:left="571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Оценка качества образования осуществляется по следующим направлениям: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1.</w:t>
      </w:r>
      <w:r w:rsidRPr="00BC1654">
        <w:rPr>
          <w:rStyle w:val="FontStyle25"/>
          <w:sz w:val="24"/>
          <w:szCs w:val="24"/>
        </w:rPr>
        <w:tab/>
        <w:t>Качество образовательных результатов:</w:t>
      </w:r>
    </w:p>
    <w:p w:rsidR="000C1408" w:rsidRPr="00BC1654" w:rsidRDefault="000C1408" w:rsidP="000C1408">
      <w:pPr>
        <w:pStyle w:val="Style8"/>
        <w:widowControl/>
        <w:tabs>
          <w:tab w:val="left" w:pos="749"/>
        </w:tabs>
        <w:spacing w:line="274" w:lineRule="exact"/>
        <w:ind w:left="426"/>
        <w:jc w:val="left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-</w:t>
      </w:r>
      <w:r w:rsidRPr="00BC1654">
        <w:rPr>
          <w:rStyle w:val="FontStyle25"/>
          <w:sz w:val="24"/>
          <w:szCs w:val="24"/>
        </w:rPr>
        <w:t>предметные результаты обучения (включая внутреннюю и внешнюю диагностики, в том числе государственную ито</w:t>
      </w:r>
      <w:r w:rsidR="0014519D">
        <w:rPr>
          <w:rStyle w:val="FontStyle25"/>
          <w:sz w:val="24"/>
          <w:szCs w:val="24"/>
        </w:rPr>
        <w:t xml:space="preserve">говую аттестацию </w:t>
      </w:r>
      <w:proofErr w:type="gramStart"/>
      <w:r w:rsidR="0014519D">
        <w:rPr>
          <w:rStyle w:val="FontStyle25"/>
          <w:sz w:val="24"/>
          <w:szCs w:val="24"/>
        </w:rPr>
        <w:t>обучающихся</w:t>
      </w:r>
      <w:proofErr w:type="gramEnd"/>
      <w:r w:rsidR="0014519D">
        <w:rPr>
          <w:rStyle w:val="FontStyle25"/>
          <w:sz w:val="24"/>
          <w:szCs w:val="24"/>
        </w:rPr>
        <w:t xml:space="preserve"> 9 </w:t>
      </w:r>
      <w:r w:rsidRPr="00BC1654">
        <w:rPr>
          <w:rStyle w:val="FontStyle25"/>
          <w:sz w:val="24"/>
          <w:szCs w:val="24"/>
        </w:rPr>
        <w:t>класс</w:t>
      </w:r>
      <w:r w:rsidR="00FF5BE3">
        <w:rPr>
          <w:rStyle w:val="FontStyle25"/>
          <w:sz w:val="24"/>
          <w:szCs w:val="24"/>
        </w:rPr>
        <w:t>а</w:t>
      </w:r>
      <w:r w:rsidRPr="00BC1654">
        <w:rPr>
          <w:rStyle w:val="FontStyle25"/>
          <w:sz w:val="24"/>
          <w:szCs w:val="24"/>
        </w:rPr>
        <w:t>);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proofErr w:type="spellStart"/>
      <w:r w:rsidRPr="00BC1654">
        <w:rPr>
          <w:rStyle w:val="FontStyle25"/>
          <w:sz w:val="24"/>
          <w:szCs w:val="24"/>
        </w:rPr>
        <w:t>метапредметные</w:t>
      </w:r>
      <w:proofErr w:type="spellEnd"/>
      <w:r w:rsidRPr="00BC1654">
        <w:rPr>
          <w:rStyle w:val="FontStyle25"/>
          <w:sz w:val="24"/>
          <w:szCs w:val="24"/>
        </w:rPr>
        <w:t xml:space="preserve"> результаты обучения (включая внутреннюю и внешнюю диагностики);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личностные результаты (включая показатели социализации </w:t>
      </w:r>
      <w:proofErr w:type="gramStart"/>
      <w:r w:rsidRPr="00BC1654">
        <w:rPr>
          <w:rStyle w:val="FontStyle25"/>
          <w:sz w:val="24"/>
          <w:szCs w:val="24"/>
        </w:rPr>
        <w:t>обучающихся</w:t>
      </w:r>
      <w:proofErr w:type="gramEnd"/>
      <w:r w:rsidRPr="00BC1654">
        <w:rPr>
          <w:rStyle w:val="FontStyle25"/>
          <w:sz w:val="24"/>
          <w:szCs w:val="24"/>
        </w:rPr>
        <w:t>);</w:t>
      </w:r>
    </w:p>
    <w:p w:rsidR="000C1408" w:rsidRPr="00BC1654" w:rsidRDefault="000C1408" w:rsidP="000C1408">
      <w:pPr>
        <w:pStyle w:val="Style8"/>
        <w:widowControl/>
        <w:numPr>
          <w:ilvl w:val="0"/>
          <w:numId w:val="5"/>
        </w:numPr>
        <w:tabs>
          <w:tab w:val="left" w:pos="749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здоровье </w:t>
      </w:r>
      <w:proofErr w:type="gramStart"/>
      <w:r w:rsidRPr="00BC1654">
        <w:rPr>
          <w:rStyle w:val="FontStyle25"/>
          <w:sz w:val="24"/>
          <w:szCs w:val="24"/>
        </w:rPr>
        <w:t>обучающихся</w:t>
      </w:r>
      <w:proofErr w:type="gramEnd"/>
      <w:r w:rsidRPr="00BC1654">
        <w:rPr>
          <w:rStyle w:val="FontStyle25"/>
          <w:sz w:val="24"/>
          <w:szCs w:val="24"/>
        </w:rPr>
        <w:t xml:space="preserve"> (динамика);</w:t>
      </w:r>
    </w:p>
    <w:p w:rsidR="000C1408" w:rsidRPr="00BC1654" w:rsidRDefault="000C1408" w:rsidP="000C1408">
      <w:pPr>
        <w:pStyle w:val="Style23"/>
        <w:widowControl/>
        <w:numPr>
          <w:ilvl w:val="0"/>
          <w:numId w:val="7"/>
        </w:numPr>
        <w:tabs>
          <w:tab w:val="left" w:pos="706"/>
        </w:tabs>
        <w:ind w:left="562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достижения </w:t>
      </w:r>
      <w:proofErr w:type="gramStart"/>
      <w:r w:rsidRPr="00BC1654">
        <w:rPr>
          <w:rStyle w:val="FontStyle25"/>
          <w:sz w:val="24"/>
          <w:szCs w:val="24"/>
        </w:rPr>
        <w:t>обучающихся</w:t>
      </w:r>
      <w:proofErr w:type="gramEnd"/>
      <w:r w:rsidRPr="00BC1654">
        <w:rPr>
          <w:rStyle w:val="FontStyle25"/>
          <w:sz w:val="24"/>
          <w:szCs w:val="24"/>
        </w:rPr>
        <w:t xml:space="preserve"> (конкурсы,</w:t>
      </w:r>
      <w:r w:rsidR="00FF5BE3">
        <w:rPr>
          <w:rStyle w:val="FontStyle25"/>
          <w:sz w:val="24"/>
          <w:szCs w:val="24"/>
        </w:rPr>
        <w:t xml:space="preserve"> </w:t>
      </w:r>
      <w:r w:rsidRPr="00BC1654">
        <w:rPr>
          <w:rStyle w:val="FontStyle25"/>
          <w:sz w:val="24"/>
          <w:szCs w:val="24"/>
        </w:rPr>
        <w:t>соревнования, олимпиады, научно-практические конференции и т.д.);</w:t>
      </w:r>
    </w:p>
    <w:p w:rsidR="000C1408" w:rsidRPr="00BC1654" w:rsidRDefault="000C1408" w:rsidP="000C1408">
      <w:pPr>
        <w:pStyle w:val="Style8"/>
        <w:widowControl/>
        <w:numPr>
          <w:ilvl w:val="0"/>
          <w:numId w:val="7"/>
        </w:numPr>
        <w:tabs>
          <w:tab w:val="left" w:pos="706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удовлетворённость родителей качеством образовательных результатов;</w:t>
      </w:r>
    </w:p>
    <w:p w:rsidR="000C1408" w:rsidRPr="00BC1654" w:rsidRDefault="000C1408" w:rsidP="000C1408">
      <w:pPr>
        <w:pStyle w:val="Style8"/>
        <w:widowControl/>
        <w:numPr>
          <w:ilvl w:val="0"/>
          <w:numId w:val="7"/>
        </w:numPr>
        <w:tabs>
          <w:tab w:val="left" w:pos="706"/>
        </w:tabs>
        <w:spacing w:line="274" w:lineRule="exact"/>
        <w:ind w:left="562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профессиональное самоопределение </w:t>
      </w:r>
      <w:proofErr w:type="gramStart"/>
      <w:r w:rsidRPr="00BC1654">
        <w:rPr>
          <w:rStyle w:val="FontStyle25"/>
          <w:sz w:val="24"/>
          <w:szCs w:val="24"/>
        </w:rPr>
        <w:t>обучающихся</w:t>
      </w:r>
      <w:proofErr w:type="gramEnd"/>
      <w:r w:rsidRPr="00BC1654">
        <w:rPr>
          <w:rStyle w:val="FontStyle25"/>
          <w:sz w:val="24"/>
          <w:szCs w:val="24"/>
        </w:rPr>
        <w:t xml:space="preserve"> и иные.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2.</w:t>
      </w:r>
      <w:r w:rsidRPr="00BC1654">
        <w:rPr>
          <w:rStyle w:val="FontStyle25"/>
          <w:sz w:val="24"/>
          <w:szCs w:val="24"/>
        </w:rPr>
        <w:tab/>
        <w:t>Качество реализации образовательного процесса: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426" w:firstLine="145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(соответствие требованиям ФГОС, ФК ГОС)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рабочие программы по предметам учебного плана;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программы внеурочной деятельности;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реализация учебных планов и рабочих программ (соответствие ФГОС, ФК ГОС);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качество уроков и индивидуальной работы с </w:t>
      </w:r>
      <w:proofErr w:type="gramStart"/>
      <w:r w:rsidRPr="00BC1654">
        <w:rPr>
          <w:rStyle w:val="FontStyle25"/>
          <w:sz w:val="24"/>
          <w:szCs w:val="24"/>
        </w:rPr>
        <w:t>обучающимися</w:t>
      </w:r>
      <w:proofErr w:type="gramEnd"/>
      <w:r w:rsidRPr="00BC1654">
        <w:rPr>
          <w:rStyle w:val="FontStyle25"/>
          <w:sz w:val="24"/>
          <w:szCs w:val="24"/>
        </w:rPr>
        <w:t>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качество внеурочной деятельности (включая классное руководство);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67" w:firstLine="4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удовлетворённость учеников и родителей уроками и условиями в </w:t>
      </w:r>
      <w:r w:rsidR="00681881">
        <w:rPr>
          <w:rStyle w:val="FontStyle25"/>
          <w:sz w:val="24"/>
          <w:szCs w:val="24"/>
        </w:rPr>
        <w:t>ОУ;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426" w:firstLine="571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адаптация </w:t>
      </w:r>
      <w:proofErr w:type="gramStart"/>
      <w:r w:rsidRPr="00BC1654">
        <w:rPr>
          <w:rStyle w:val="FontStyle25"/>
          <w:sz w:val="24"/>
          <w:szCs w:val="24"/>
        </w:rPr>
        <w:t>обучающихся</w:t>
      </w:r>
      <w:proofErr w:type="gramEnd"/>
      <w:r w:rsidRPr="00BC1654">
        <w:rPr>
          <w:rStyle w:val="FontStyle25"/>
          <w:sz w:val="24"/>
          <w:szCs w:val="24"/>
        </w:rPr>
        <w:t xml:space="preserve"> к условиям школьного обучения и при переходе на следующий уровень образования.</w:t>
      </w:r>
    </w:p>
    <w:p w:rsidR="000C1408" w:rsidRPr="00BC1654" w:rsidRDefault="000C1408" w:rsidP="000C1408">
      <w:pPr>
        <w:pStyle w:val="Style8"/>
        <w:widowControl/>
        <w:tabs>
          <w:tab w:val="left" w:pos="145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3.</w:t>
      </w:r>
      <w:r w:rsidRPr="00BC1654">
        <w:rPr>
          <w:rStyle w:val="FontStyle25"/>
          <w:sz w:val="24"/>
          <w:szCs w:val="24"/>
        </w:rPr>
        <w:tab/>
        <w:t>Качество условий, обеспечивающих образовательный процесс: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материально-техническое обеспечение;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информационно-развивающая среда;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санитарно-гигиенические и эстетические условия;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медицинское сопровождение;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организация питания;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психологический климат в </w:t>
      </w:r>
      <w:r w:rsidR="00681881">
        <w:rPr>
          <w:rStyle w:val="FontStyle25"/>
          <w:sz w:val="24"/>
          <w:szCs w:val="24"/>
        </w:rPr>
        <w:t>ОУ;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 xml:space="preserve">использование социальной сферы </w:t>
      </w:r>
      <w:r w:rsidR="00C645D8">
        <w:rPr>
          <w:rStyle w:val="FontStyle25"/>
          <w:sz w:val="24"/>
          <w:szCs w:val="24"/>
        </w:rPr>
        <w:t>села</w:t>
      </w:r>
      <w:r w:rsidRPr="00BC1654">
        <w:rPr>
          <w:rStyle w:val="FontStyle25"/>
          <w:sz w:val="24"/>
          <w:szCs w:val="24"/>
        </w:rPr>
        <w:t xml:space="preserve"> и района;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кадровое обеспечение;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426" w:firstLine="145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общественно-государственное управление (педагогический совет, родительский комитет, ученическое самоуправление);</w:t>
      </w:r>
    </w:p>
    <w:p w:rsidR="000C1408" w:rsidRPr="00BC1654" w:rsidRDefault="000C1408" w:rsidP="000C1408">
      <w:pPr>
        <w:pStyle w:val="Style8"/>
        <w:widowControl/>
        <w:numPr>
          <w:ilvl w:val="0"/>
          <w:numId w:val="8"/>
        </w:numPr>
        <w:tabs>
          <w:tab w:val="left" w:pos="754"/>
        </w:tabs>
        <w:spacing w:line="274" w:lineRule="exact"/>
        <w:ind w:left="571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5"/>
          <w:sz w:val="24"/>
          <w:szCs w:val="24"/>
        </w:rPr>
        <w:t>документооборот и нормативно-правовое обеспечение.</w:t>
      </w:r>
    </w:p>
    <w:p w:rsidR="000C1408" w:rsidRPr="00BC1654" w:rsidRDefault="000C1408" w:rsidP="000C1408">
      <w:pPr>
        <w:pStyle w:val="Style8"/>
        <w:widowControl/>
        <w:tabs>
          <w:tab w:val="left" w:pos="1469"/>
        </w:tabs>
        <w:spacing w:line="274" w:lineRule="exact"/>
        <w:ind w:left="566" w:firstLine="0"/>
        <w:jc w:val="left"/>
        <w:rPr>
          <w:rStyle w:val="FontStyle25"/>
          <w:sz w:val="24"/>
          <w:szCs w:val="24"/>
        </w:rPr>
      </w:pPr>
      <w:r w:rsidRPr="00BC1654">
        <w:rPr>
          <w:rStyle w:val="FontStyle28"/>
        </w:rPr>
        <w:t>5.</w:t>
      </w:r>
      <w:r w:rsidRPr="00BC1654">
        <w:rPr>
          <w:rStyle w:val="FontStyle28"/>
          <w:b w:val="0"/>
          <w:bCs w:val="0"/>
        </w:rPr>
        <w:tab/>
      </w:r>
      <w:r w:rsidRPr="00BC1654">
        <w:rPr>
          <w:rStyle w:val="FontStyle25"/>
          <w:sz w:val="24"/>
          <w:szCs w:val="24"/>
        </w:rPr>
        <w:t>Объекты оценки качества образования.</w:t>
      </w:r>
    </w:p>
    <w:tbl>
      <w:tblPr>
        <w:tblW w:w="100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9"/>
        <w:gridCol w:w="13"/>
        <w:gridCol w:w="1817"/>
        <w:gridCol w:w="15"/>
        <w:gridCol w:w="8"/>
        <w:gridCol w:w="2962"/>
        <w:gridCol w:w="6"/>
        <w:gridCol w:w="8"/>
        <w:gridCol w:w="1816"/>
        <w:gridCol w:w="19"/>
        <w:gridCol w:w="8"/>
        <w:gridCol w:w="1263"/>
        <w:gridCol w:w="19"/>
        <w:gridCol w:w="11"/>
        <w:gridCol w:w="8"/>
        <w:gridCol w:w="1542"/>
        <w:gridCol w:w="22"/>
      </w:tblGrid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ind w:left="14" w:hanging="14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 xml:space="preserve">№ </w:t>
            </w:r>
            <w:proofErr w:type="gramStart"/>
            <w:r>
              <w:rPr>
                <w:rStyle w:val="FontStyle27"/>
              </w:rPr>
              <w:t>п</w:t>
            </w:r>
            <w:proofErr w:type="gramEnd"/>
            <w:r>
              <w:rPr>
                <w:rStyle w:val="FontStyle27"/>
              </w:rPr>
              <w:t>/п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ind w:left="494"/>
              <w:rPr>
                <w:rStyle w:val="FontStyle27"/>
              </w:rPr>
            </w:pPr>
            <w:r>
              <w:rPr>
                <w:rStyle w:val="FontStyle27"/>
              </w:rPr>
              <w:t>Объект оценки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ind w:left="864"/>
              <w:rPr>
                <w:rStyle w:val="FontStyle27"/>
              </w:rPr>
            </w:pPr>
            <w:r>
              <w:rPr>
                <w:rStyle w:val="FontStyle27"/>
              </w:rPr>
              <w:t>Показатели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Методы оценки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69" w:lineRule="exact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 xml:space="preserve">Ответствен </w:t>
            </w:r>
            <w:proofErr w:type="spellStart"/>
            <w:r>
              <w:rPr>
                <w:rStyle w:val="FontStyle27"/>
              </w:rPr>
              <w:t>ный</w:t>
            </w:r>
            <w:proofErr w:type="spellEnd"/>
            <w:proofErr w:type="gramEnd"/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ind w:left="370"/>
              <w:rPr>
                <w:rStyle w:val="FontStyle27"/>
              </w:rPr>
            </w:pPr>
            <w:r>
              <w:rPr>
                <w:rStyle w:val="FontStyle27"/>
              </w:rPr>
              <w:t>Сроки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22"/>
              <w:widowControl/>
              <w:ind w:left="2798"/>
              <w:rPr>
                <w:rStyle w:val="FontStyle28"/>
              </w:rPr>
            </w:pPr>
            <w:r>
              <w:rPr>
                <w:rStyle w:val="FontStyle28"/>
              </w:rPr>
              <w:t>I. Качество образовательных результатов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spacing w:line="322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Предметные результаты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Доля неуспевающих; доля обучающихся на «4» и «5»; средний процент выполнения заданий административных контрол</w:t>
            </w:r>
            <w:r w:rsidR="00FF5BE3">
              <w:rPr>
                <w:rStyle w:val="FontStyle27"/>
              </w:rPr>
              <w:t>ьных работ; доля обучающихся 9</w:t>
            </w:r>
            <w:r>
              <w:rPr>
                <w:rStyle w:val="FontStyle27"/>
              </w:rPr>
              <w:t xml:space="preserve"> класс</w:t>
            </w:r>
            <w:r w:rsidR="00FF5BE3">
              <w:rPr>
                <w:rStyle w:val="FontStyle27"/>
              </w:rPr>
              <w:t>а</w:t>
            </w:r>
            <w:r>
              <w:rPr>
                <w:rStyle w:val="FontStyle27"/>
              </w:rPr>
              <w:t>, преодолевших минимальный порог при сдаче государственной аттестации по предметам русский язык, математика, татарский язык; доля обучающихся 9 класс</w:t>
            </w:r>
            <w:r w:rsidR="00FF5BE3">
              <w:rPr>
                <w:rStyle w:val="FontStyle27"/>
              </w:rPr>
              <w:t xml:space="preserve">а </w:t>
            </w:r>
            <w:r>
              <w:rPr>
                <w:rStyle w:val="FontStyle27"/>
              </w:rPr>
              <w:t>получивших аттестат; средний балл по предметам русский язык и математика по результатам государственной аттестации;</w:t>
            </w:r>
            <w:proofErr w:type="gramEnd"/>
            <w:r>
              <w:rPr>
                <w:rStyle w:val="FontStyle27"/>
              </w:rPr>
              <w:t xml:space="preserve"> доля обучающихся 9 класс</w:t>
            </w:r>
            <w:r w:rsidR="00FF5BE3">
              <w:rPr>
                <w:rStyle w:val="FontStyle27"/>
              </w:rPr>
              <w:t>а</w:t>
            </w:r>
            <w:r>
              <w:rPr>
                <w:rStyle w:val="FontStyle27"/>
              </w:rPr>
              <w:t>, получивших аттестат особого образца; доля обучающихся, выполнивших 2/3 предложенные задания при проведении текущего и итогового контроля в переводных классах на «4» и «5», количество неуспевающих.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Промежуточный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 итоговый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контроль;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мониторинг;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анализ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результатов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итоговой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аттестации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  <w:p w:rsidR="000C1408" w:rsidRDefault="00FF5BE3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По итогам четверти; учебного года. 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 мониторинга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2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spacing w:line="326" w:lineRule="exact"/>
              <w:ind w:firstLine="38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Метапредметные</w:t>
            </w:r>
            <w:proofErr w:type="spellEnd"/>
            <w:r>
              <w:rPr>
                <w:rStyle w:val="FontStyle27"/>
              </w:rPr>
              <w:t xml:space="preserve"> результаты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Уровень освоения </w:t>
            </w:r>
            <w:proofErr w:type="gramStart"/>
            <w:r>
              <w:rPr>
                <w:rStyle w:val="FontStyle27"/>
              </w:rPr>
              <w:t>планируемых</w:t>
            </w:r>
            <w:proofErr w:type="gramEnd"/>
          </w:p>
          <w:p w:rsidR="000C1408" w:rsidRDefault="000C1408" w:rsidP="00E04ACC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метапредметных</w:t>
            </w:r>
            <w:proofErr w:type="spellEnd"/>
            <w:r>
              <w:rPr>
                <w:rStyle w:val="FontStyle27"/>
              </w:rPr>
              <w:t xml:space="preserve"> результатов в соответствии с перечнем из образовательной программы </w:t>
            </w:r>
            <w:r w:rsidR="00E04ACC">
              <w:rPr>
                <w:rStyle w:val="FontStyle27"/>
              </w:rPr>
              <w:t>ОУ</w:t>
            </w:r>
            <w:r>
              <w:rPr>
                <w:rStyle w:val="FontStyle27"/>
              </w:rPr>
              <w:t xml:space="preserve"> (</w:t>
            </w:r>
            <w:proofErr w:type="gramStart"/>
            <w:r>
              <w:rPr>
                <w:rStyle w:val="FontStyle27"/>
              </w:rPr>
              <w:t>высокий</w:t>
            </w:r>
            <w:proofErr w:type="gramEnd"/>
            <w:r>
              <w:rPr>
                <w:rStyle w:val="FontStyle27"/>
              </w:rPr>
              <w:t>, средний, низкий). Динамика результатов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Промежуточный и итоговый контроль. Анализ урочной и внеурочной деятельности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 руководите ль,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  <w:p w:rsidR="000C1408" w:rsidRDefault="00FF5BE3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 мониторинга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3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0"/>
              <w:widowControl/>
              <w:spacing w:line="326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Личностные результаты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Уровень </w:t>
            </w:r>
            <w:proofErr w:type="spellStart"/>
            <w:r>
              <w:rPr>
                <w:rStyle w:val="FontStyle27"/>
              </w:rPr>
              <w:t>сформированности</w:t>
            </w:r>
            <w:proofErr w:type="spellEnd"/>
            <w:r>
              <w:rPr>
                <w:rStyle w:val="FontStyle27"/>
              </w:rPr>
              <w:t xml:space="preserve"> планируемых личностных результатов в соответствии с перечнем </w:t>
            </w:r>
            <w:proofErr w:type="gramStart"/>
            <w:r>
              <w:rPr>
                <w:rStyle w:val="FontStyle27"/>
              </w:rPr>
              <w:t>из</w:t>
            </w:r>
            <w:proofErr w:type="gramEnd"/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образовательной программы </w:t>
            </w:r>
            <w:r w:rsidR="00E04ACC">
              <w:rPr>
                <w:rStyle w:val="FontStyle27"/>
              </w:rPr>
              <w:t>ОУ</w:t>
            </w:r>
            <w:r>
              <w:rPr>
                <w:rStyle w:val="FontStyle27"/>
              </w:rPr>
              <w:t xml:space="preserve"> (</w:t>
            </w:r>
            <w:proofErr w:type="gramStart"/>
            <w:r>
              <w:rPr>
                <w:rStyle w:val="FontStyle27"/>
              </w:rPr>
              <w:t>высокий</w:t>
            </w:r>
            <w:proofErr w:type="gramEnd"/>
            <w:r>
              <w:rPr>
                <w:rStyle w:val="FontStyle27"/>
              </w:rPr>
              <w:t>, средний, низкий).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Динамика результатов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5" w:lineRule="exact"/>
              <w:rPr>
                <w:rStyle w:val="FontStyle27"/>
              </w:rPr>
            </w:pPr>
            <w:r>
              <w:rPr>
                <w:rStyle w:val="FontStyle27"/>
              </w:rPr>
              <w:t>Мониторинговое исследование. Анализ урочной и внеурочной деятельности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 руководите ль,</w:t>
            </w:r>
          </w:p>
          <w:p w:rsidR="000C1408" w:rsidRDefault="000C1408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10" w:hanging="10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 мониторинга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4</w:t>
            </w:r>
          </w:p>
        </w:tc>
        <w:tc>
          <w:tcPr>
            <w:tcW w:w="1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Здоровье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Уровень </w:t>
            </w:r>
            <w:proofErr w:type="gramStart"/>
            <w:r>
              <w:rPr>
                <w:rStyle w:val="FontStyle27"/>
              </w:rPr>
              <w:t>физической</w:t>
            </w:r>
            <w:proofErr w:type="gramEnd"/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подготовленности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обучающихся.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Доля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  <w:r>
              <w:rPr>
                <w:rStyle w:val="FontStyle27"/>
              </w:rPr>
              <w:t xml:space="preserve"> по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Мониторинговое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исследование.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Наблюдение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 руководите ль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1 раз в полугодие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группам здоровья. Доля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  <w:r>
              <w:rPr>
                <w:rStyle w:val="FontStyle27"/>
              </w:rPr>
              <w:t>, которые занимаются спортом. Процент пропусков уроков по болезни.</w:t>
            </w:r>
          </w:p>
          <w:p w:rsidR="00E04ACC" w:rsidRDefault="00E04ACC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C645D8" w:rsidP="00C645D8">
            <w:pPr>
              <w:pStyle w:val="Style18"/>
              <w:widowControl/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5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1 раз в четверть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5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Достижения обучающихся на конкурсах, соревнованиях, олимпиадах и т.д.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CC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Доля обучающихся, участвовавших в конкурсах, олимпиадах по предметам на разных (школьный, муниципальный, республиканский, всероссийский, международный) уровнях.</w:t>
            </w:r>
            <w:proofErr w:type="gramEnd"/>
            <w:r w:rsidR="00FF5BE3">
              <w:rPr>
                <w:rStyle w:val="FontStyle27"/>
              </w:rPr>
              <w:t xml:space="preserve"> </w:t>
            </w:r>
            <w:proofErr w:type="gramStart"/>
            <w:r>
              <w:rPr>
                <w:rStyle w:val="FontStyle27"/>
              </w:rPr>
              <w:t xml:space="preserve">Доля победителей </w:t>
            </w:r>
            <w:r>
              <w:rPr>
                <w:rStyle w:val="FontStyle27"/>
              </w:rPr>
              <w:lastRenderedPageBreak/>
              <w:t>(призеров) на разных (школьный, муниципальный, республиканский, всероссийский, международный) уровнях.</w:t>
            </w:r>
            <w:proofErr w:type="gramEnd"/>
            <w:r w:rsidR="00FF5BE3">
              <w:rPr>
                <w:rStyle w:val="FontStyle27"/>
              </w:rPr>
              <w:t xml:space="preserve"> </w:t>
            </w:r>
            <w:proofErr w:type="gramStart"/>
            <w:r>
              <w:rPr>
                <w:rStyle w:val="FontStyle27"/>
              </w:rPr>
              <w:t xml:space="preserve">Доля обучающихся, участвовавших в спортивных соревнованиях на разных (школьный, муниципальный, республиканский, всероссийский, международный) уровнях. </w:t>
            </w:r>
            <w:proofErr w:type="gramEnd"/>
          </w:p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победителей спортивных соревнований на разных (</w:t>
            </w:r>
            <w:proofErr w:type="gramStart"/>
            <w:r>
              <w:rPr>
                <w:rStyle w:val="FontStyle27"/>
              </w:rPr>
              <w:t>школьный</w:t>
            </w:r>
            <w:proofErr w:type="gramEnd"/>
            <w:r>
              <w:rPr>
                <w:rStyle w:val="FontStyle27"/>
              </w:rPr>
              <w:t>, муниципальный, республиканский, всероссийский, международный) уровнях.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Наблюдение. Мониторинг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</w:t>
            </w:r>
          </w:p>
          <w:p w:rsidR="000C1408" w:rsidRDefault="000C1408" w:rsidP="00C645D8">
            <w:pPr>
              <w:pStyle w:val="Style13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руководите ль,</w:t>
            </w:r>
          </w:p>
          <w:p w:rsidR="000C1408" w:rsidRDefault="00C645D8" w:rsidP="00FF5BE3">
            <w:pPr>
              <w:pStyle w:val="Style13"/>
              <w:widowControl/>
              <w:spacing w:line="250" w:lineRule="exact"/>
              <w:ind w:firstLine="115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 мониторинга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6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5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Классный</w:t>
            </w:r>
          </w:p>
          <w:p w:rsidR="000C1408" w:rsidRDefault="000C1408" w:rsidP="00C645D8">
            <w:pPr>
              <w:pStyle w:val="Style13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руководите ль,</w:t>
            </w:r>
          </w:p>
          <w:p w:rsidR="000C1408" w:rsidRDefault="000C1408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Конец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учебного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года</w:t>
            </w:r>
          </w:p>
        </w:tc>
      </w:tr>
      <w:tr w:rsidR="000C1408" w:rsidTr="00422C2C"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7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Профессиональное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самоопределение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Доля обучающихся 9-х классов, сформировавших </w:t>
            </w:r>
            <w:proofErr w:type="spellStart"/>
            <w:r>
              <w:rPr>
                <w:rStyle w:val="FontStyle27"/>
              </w:rPr>
              <w:t>профплан</w:t>
            </w:r>
            <w:proofErr w:type="spellEnd"/>
            <w:r>
              <w:rPr>
                <w:rStyle w:val="FontStyle27"/>
              </w:rPr>
              <w:t>.</w:t>
            </w:r>
          </w:p>
          <w:p w:rsidR="000C1408" w:rsidRDefault="000C1408" w:rsidP="00BA7837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выпускников 9 класс</w:t>
            </w:r>
            <w:r w:rsidR="00FF5BE3">
              <w:rPr>
                <w:rStyle w:val="FontStyle27"/>
              </w:rPr>
              <w:t>а</w:t>
            </w:r>
            <w:r>
              <w:rPr>
                <w:rStyle w:val="FontStyle27"/>
              </w:rPr>
              <w:t xml:space="preserve"> поступивших </w:t>
            </w:r>
            <w:r w:rsidRPr="00BA7837">
              <w:rPr>
                <w:rStyle w:val="FontStyle27"/>
              </w:rPr>
              <w:t xml:space="preserve">в </w:t>
            </w:r>
            <w:r w:rsidR="00BA7837" w:rsidRPr="00BA7837">
              <w:rPr>
                <w:rStyle w:val="FontStyle27"/>
              </w:rPr>
              <w:t>НПО, СПО</w:t>
            </w:r>
            <w:r>
              <w:rPr>
                <w:rStyle w:val="FontStyle27"/>
              </w:rPr>
              <w:t xml:space="preserve"> на бюджетную и коммерческую форму обучения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Анкетирование. Мониторинг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FF5BE3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 директор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На конец года</w:t>
            </w:r>
          </w:p>
        </w:tc>
      </w:tr>
      <w:tr w:rsidR="000C1408" w:rsidTr="00422C2C">
        <w:tc>
          <w:tcPr>
            <w:tcW w:w="1007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C1408" w:rsidRDefault="000C1408" w:rsidP="00C645D8">
            <w:pPr>
              <w:pStyle w:val="Style22"/>
              <w:widowControl/>
              <w:ind w:left="2304"/>
              <w:rPr>
                <w:rStyle w:val="FontStyle28"/>
              </w:rPr>
            </w:pPr>
            <w:r>
              <w:rPr>
                <w:rStyle w:val="FontStyle28"/>
              </w:rPr>
              <w:t>II. Качество реализации образовательного процесса</w:t>
            </w:r>
          </w:p>
        </w:tc>
      </w:tr>
      <w:tr w:rsidR="003A4C14" w:rsidTr="0014519D">
        <w:tc>
          <w:tcPr>
            <w:tcW w:w="5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8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5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Основные образовательные программы (ООП)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Соответствие</w:t>
            </w:r>
          </w:p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образовательной программы ФГОС, ФК ГОС:</w:t>
            </w:r>
          </w:p>
          <w:p w:rsidR="003A4C14" w:rsidRDefault="003A4C14" w:rsidP="00C645D8">
            <w:pPr>
              <w:pStyle w:val="Style7"/>
              <w:widowControl/>
              <w:tabs>
                <w:tab w:val="left" w:pos="240"/>
              </w:tabs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  <w:r>
              <w:rPr>
                <w:rStyle w:val="FontStyle27"/>
              </w:rPr>
              <w:tab/>
              <w:t>соответствует структуре ООП;</w:t>
            </w:r>
          </w:p>
          <w:p w:rsidR="003A4C14" w:rsidRDefault="003A4C14" w:rsidP="00C645D8">
            <w:pPr>
              <w:pStyle w:val="Style7"/>
              <w:widowControl/>
              <w:tabs>
                <w:tab w:val="left" w:pos="240"/>
              </w:tabs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  <w:r>
              <w:rPr>
                <w:rStyle w:val="FontStyle27"/>
              </w:rPr>
              <w:tab/>
              <w:t>содержит планируемые результаты, систему оценки,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программу формирования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УУД, программы </w:t>
            </w:r>
            <w:proofErr w:type="gramStart"/>
            <w:r>
              <w:rPr>
                <w:rStyle w:val="FontStyle27"/>
              </w:rPr>
              <w:t>отдельных</w:t>
            </w:r>
            <w:proofErr w:type="gramEnd"/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предметов, </w:t>
            </w:r>
            <w:proofErr w:type="gramStart"/>
            <w:r>
              <w:rPr>
                <w:rStyle w:val="FontStyle27"/>
              </w:rPr>
              <w:t>воспитательные</w:t>
            </w:r>
            <w:proofErr w:type="gramEnd"/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программы, учебный план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урочной и внеурочной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деятельности;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- отражает в полном объеме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идеологию ФГОС.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FF5BE3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</w:t>
            </w:r>
          </w:p>
        </w:tc>
      </w:tr>
      <w:tr w:rsidR="003A4C14" w:rsidTr="0014519D">
        <w:trPr>
          <w:gridAfter w:val="1"/>
          <w:wAfter w:w="22" w:type="dxa"/>
          <w:trHeight w:val="2223"/>
        </w:trPr>
        <w:tc>
          <w:tcPr>
            <w:tcW w:w="5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9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Рабочие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ФГОС, ФК ГОС.</w:t>
            </w:r>
          </w:p>
          <w:p w:rsidR="003A4C14" w:rsidRDefault="003A4C14" w:rsidP="00C645D8">
            <w:pPr>
              <w:pStyle w:val="Style9"/>
              <w:spacing w:line="250" w:lineRule="exact"/>
              <w:ind w:firstLine="5"/>
            </w:pPr>
            <w:r>
              <w:rPr>
                <w:rStyle w:val="FontStyle27"/>
              </w:rPr>
              <w:t>Соответствие ООП. Соответствие учебному плану школы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FF5BE3">
            <w:pPr>
              <w:pStyle w:val="Style9"/>
              <w:widowControl/>
              <w:spacing w:line="240" w:lineRule="auto"/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spacing w:line="254" w:lineRule="exact"/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 и мониторинга</w:t>
            </w: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программы </w:t>
            </w:r>
            <w:proofErr w:type="gramStart"/>
            <w:r>
              <w:rPr>
                <w:rStyle w:val="FontStyle27"/>
              </w:rPr>
              <w:t>по</w:t>
            </w:r>
            <w:proofErr w:type="gramEnd"/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0" w:lineRule="exact"/>
              <w:ind w:firstLine="5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предметам</w:t>
            </w: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10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Программы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внеурочной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деятельности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  <w:r>
              <w:rPr>
                <w:rStyle w:val="FontStyle27"/>
              </w:rPr>
              <w:t xml:space="preserve">Соответствие ФГОС, ФК ГОС. Соответствие запросам со стороны родителей и обучающихся. Доля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  <w:r>
              <w:rPr>
                <w:rStyle w:val="FontStyle27"/>
              </w:rPr>
              <w:t>, занимающихся по программам внеурочной деятельности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Мониторинг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FF5BE3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соответствии </w:t>
            </w:r>
            <w:proofErr w:type="gramStart"/>
            <w:r>
              <w:rPr>
                <w:rStyle w:val="FontStyle27"/>
              </w:rPr>
              <w:t>с</w:t>
            </w:r>
            <w:proofErr w:type="gramEnd"/>
          </w:p>
          <w:p w:rsidR="003A4C14" w:rsidRDefault="003A4C14" w:rsidP="00C645D8">
            <w:pPr>
              <w:pStyle w:val="Style9"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планом ВШК и мониторинга</w:t>
            </w: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0" w:lineRule="exact"/>
              <w:rPr>
                <w:rStyle w:val="FontStyle27"/>
              </w:rPr>
            </w:pP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11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Реализация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учебных планов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Экспертиза,</w:t>
            </w:r>
          </w:p>
        </w:tc>
        <w:tc>
          <w:tcPr>
            <w:tcW w:w="13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FF5BE3">
            <w:pPr>
              <w:pStyle w:val="Style9"/>
              <w:widowControl/>
              <w:spacing w:line="240" w:lineRule="auto"/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  <w:p w:rsidR="003A4C14" w:rsidRDefault="003A4C14" w:rsidP="00C645D8">
            <w:pPr>
              <w:pStyle w:val="Style9"/>
              <w:spacing w:line="254" w:lineRule="exact"/>
            </w:pPr>
            <w:proofErr w:type="gramStart"/>
            <w:r>
              <w:rPr>
                <w:rStyle w:val="FontStyle27"/>
              </w:rPr>
              <w:t>соответствии</w:t>
            </w:r>
            <w:proofErr w:type="gramEnd"/>
            <w:r>
              <w:rPr>
                <w:rStyle w:val="FontStyle27"/>
              </w:rPr>
              <w:t xml:space="preserve"> с планом ВШК и мониторинга</w:t>
            </w: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учебных планов и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 рабочих программ ФГОС,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итоговый</w:t>
            </w: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4" w:lineRule="exact"/>
              <w:rPr>
                <w:rStyle w:val="FontStyle27"/>
              </w:rPr>
            </w:pP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рабочих программ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ФК ГОС, процент выполнения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контроль</w:t>
            </w:r>
          </w:p>
        </w:tc>
        <w:tc>
          <w:tcPr>
            <w:tcW w:w="13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12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Качество уроков и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уроков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Экспертиза,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FF5BE3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индивидуальной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требованиям ФГОС, ФК ГОС: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наблюдение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работы </w:t>
            </w:r>
            <w:proofErr w:type="gramStart"/>
            <w:r>
              <w:rPr>
                <w:rStyle w:val="FontStyle27"/>
              </w:rPr>
              <w:t>с</w:t>
            </w:r>
            <w:proofErr w:type="gramEnd"/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реализация системно-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FF5BE3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обучающимися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деятельностного</w:t>
            </w:r>
            <w:proofErr w:type="spellEnd"/>
            <w:r>
              <w:rPr>
                <w:rStyle w:val="FontStyle27"/>
              </w:rPr>
              <w:t xml:space="preserve"> подхода; деятельность по формированию УУД и т.д.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13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Качество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Соответствие уроков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Анкетирование.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FF5BE3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внеурочной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требованиям ФГОС, ФК ГОС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Наблюдение.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деятельности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реализация системно-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proofErr w:type="gramStart"/>
            <w:r>
              <w:rPr>
                <w:rStyle w:val="FontStyle27"/>
              </w:rPr>
              <w:t>(включая</w:t>
            </w:r>
            <w:proofErr w:type="gramEnd"/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деятельностного</w:t>
            </w:r>
            <w:proofErr w:type="spellEnd"/>
            <w:r>
              <w:rPr>
                <w:rStyle w:val="FontStyle27"/>
              </w:rPr>
              <w:t xml:space="preserve"> подхода;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классное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деятельность </w:t>
            </w:r>
            <w:proofErr w:type="gramStart"/>
            <w:r>
              <w:rPr>
                <w:rStyle w:val="FontStyle27"/>
              </w:rPr>
              <w:t>по</w:t>
            </w:r>
            <w:proofErr w:type="gramEnd"/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руководство)</w:t>
            </w:r>
          </w:p>
        </w:tc>
        <w:tc>
          <w:tcPr>
            <w:tcW w:w="29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формированию УУД и т.д.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18"/>
              <w:widowControl/>
            </w:pPr>
          </w:p>
        </w:tc>
      </w:tr>
      <w:tr w:rsidR="000C1408" w:rsidTr="00422C2C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14</w:t>
            </w:r>
          </w:p>
        </w:tc>
        <w:tc>
          <w:tcPr>
            <w:tcW w:w="1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Удовлетворённость учеников и их родителей уроками и условиями в МБОУ</w:t>
            </w:r>
          </w:p>
          <w:p w:rsidR="000C1408" w:rsidRDefault="00582C89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«</w:t>
            </w:r>
            <w:r w:rsidR="00FF5BE3">
              <w:rPr>
                <w:rStyle w:val="FontStyle27"/>
              </w:rPr>
              <w:t>Читинская О</w:t>
            </w:r>
            <w:r w:rsidR="000C1408">
              <w:rPr>
                <w:rStyle w:val="FontStyle27"/>
              </w:rPr>
              <w:t>ОШ»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</w:t>
            </w:r>
            <w:r w:rsidR="00582C89">
              <w:rPr>
                <w:rStyle w:val="FontStyle27"/>
              </w:rPr>
              <w:t xml:space="preserve">ятельности </w:t>
            </w:r>
            <w:r w:rsidR="00C645D8">
              <w:rPr>
                <w:rStyle w:val="FontStyle27"/>
              </w:rPr>
              <w:t>ОУ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FF5BE3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 директор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 раз в год</w:t>
            </w: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15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Организация</w:t>
            </w:r>
          </w:p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занятости</w:t>
            </w:r>
          </w:p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обучающихся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Доля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  <w:r>
              <w:rPr>
                <w:rStyle w:val="FontStyle27"/>
              </w:rPr>
              <w:t>,</w:t>
            </w:r>
          </w:p>
          <w:p w:rsidR="003A4C14" w:rsidRDefault="003A4C14" w:rsidP="00C645D8">
            <w:pPr>
              <w:pStyle w:val="Style9"/>
              <w:spacing w:line="250" w:lineRule="exact"/>
            </w:pPr>
            <w:proofErr w:type="gramStart"/>
            <w:r>
              <w:rPr>
                <w:rStyle w:val="FontStyle27"/>
              </w:rPr>
              <w:t>посещающих</w:t>
            </w:r>
            <w:proofErr w:type="gramEnd"/>
            <w:r>
              <w:rPr>
                <w:rStyle w:val="FontStyle27"/>
              </w:rPr>
              <w:t xml:space="preserve"> кружки, секции и т.д. во внеурочное время. Доля обучающихся, принявших участие в мероприятиях, организованных во время каникул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Экспертиза.</w:t>
            </w:r>
          </w:p>
        </w:tc>
        <w:tc>
          <w:tcPr>
            <w:tcW w:w="130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spacing w:line="250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Анкетирование.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FF5BE3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соответствии </w:t>
            </w:r>
            <w:proofErr w:type="gramStart"/>
            <w:r>
              <w:rPr>
                <w:rStyle w:val="FontStyle27"/>
              </w:rPr>
              <w:t>с</w:t>
            </w:r>
            <w:proofErr w:type="gramEnd"/>
          </w:p>
        </w:tc>
      </w:tr>
      <w:tr w:rsidR="003A4C14" w:rsidTr="0014519D">
        <w:trPr>
          <w:gridAfter w:val="1"/>
          <w:wAfter w:w="22" w:type="dxa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18"/>
              <w:widowControl/>
            </w:pPr>
          </w:p>
        </w:tc>
        <w:tc>
          <w:tcPr>
            <w:tcW w:w="185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Мониторинг</w:t>
            </w:r>
          </w:p>
        </w:tc>
        <w:tc>
          <w:tcPr>
            <w:tcW w:w="13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C14" w:rsidRDefault="003A4C14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планом ВШК и мониторинга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302"/>
        </w:trPr>
        <w:tc>
          <w:tcPr>
            <w:tcW w:w="10057" w:type="dxa"/>
            <w:gridSpan w:val="17"/>
          </w:tcPr>
          <w:p w:rsidR="000C1408" w:rsidRDefault="000C1408" w:rsidP="003A4C14">
            <w:pPr>
              <w:pStyle w:val="Style17"/>
              <w:widowControl/>
              <w:jc w:val="both"/>
              <w:rPr>
                <w:rStyle w:val="FontStyle27"/>
              </w:rPr>
            </w:pPr>
            <w:r>
              <w:rPr>
                <w:rStyle w:val="FontStyle28"/>
                <w:u w:val="single"/>
                <w:lang w:val="de-DE" w:eastAsia="de-DE"/>
              </w:rPr>
              <w:t xml:space="preserve">III. </w:t>
            </w:r>
            <w:r>
              <w:rPr>
                <w:rStyle w:val="FontStyle28"/>
                <w:u w:val="single"/>
                <w:lang w:eastAsia="de-DE"/>
              </w:rPr>
              <w:t>Качество условий, обеспечивающих образовательный процесс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1285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rStyle w:val="FontStyle27"/>
              </w:rPr>
            </w:pPr>
          </w:p>
        </w:tc>
        <w:tc>
          <w:tcPr>
            <w:tcW w:w="184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Материально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техническое</w:t>
            </w:r>
          </w:p>
          <w:p w:rsidR="000C1408" w:rsidRDefault="000C1408" w:rsidP="00C645D8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обеспечение</w:t>
            </w:r>
          </w:p>
        </w:tc>
        <w:tc>
          <w:tcPr>
            <w:tcW w:w="297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Соответствие материально-технического обеспечения требованиям ФГОС, ФК ГОС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FF5BE3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2 раза в год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45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Информационно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-развивающая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среда</w:t>
            </w:r>
          </w:p>
        </w:tc>
        <w:tc>
          <w:tcPr>
            <w:tcW w:w="297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45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 xml:space="preserve">Соответствие информационно-методических условий требованиям ФГОС, ФК ГОС. Обеспеченность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  <w:r>
              <w:rPr>
                <w:rStyle w:val="FontStyle27"/>
              </w:rPr>
              <w:t xml:space="preserve"> учебной литературой. Соответствие школьного сайта требованиям</w:t>
            </w:r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2 раза в год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63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45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Санитарно-гигиенические и эстетические условия</w:t>
            </w:r>
          </w:p>
        </w:tc>
        <w:tc>
          <w:tcPr>
            <w:tcW w:w="2985" w:type="dxa"/>
            <w:gridSpan w:val="3"/>
          </w:tcPr>
          <w:p w:rsidR="000C1408" w:rsidRDefault="000C1408" w:rsidP="00E04ACC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Выполнение требований </w:t>
            </w:r>
            <w:proofErr w:type="spellStart"/>
            <w:r>
              <w:rPr>
                <w:rStyle w:val="FontStyle27"/>
              </w:rPr>
              <w:t>СанПин</w:t>
            </w:r>
            <w:proofErr w:type="spellEnd"/>
            <w:r>
              <w:rPr>
                <w:rStyle w:val="FontStyle27"/>
              </w:rPr>
              <w:t xml:space="preserve"> при организации УВП. Доля учеников и родителей, положительно высказавшихся о санитарно-гигиенических и эстетических </w:t>
            </w:r>
            <w:r w:rsidR="00582C89">
              <w:rPr>
                <w:rStyle w:val="FontStyle27"/>
              </w:rPr>
              <w:t xml:space="preserve">условиях в </w:t>
            </w:r>
            <w:r w:rsidR="00E04ACC">
              <w:rPr>
                <w:rStyle w:val="FontStyle27"/>
              </w:rPr>
              <w:t>ОУ</w:t>
            </w:r>
            <w:r>
              <w:rPr>
                <w:rStyle w:val="FontStyle27"/>
              </w:rPr>
              <w:t xml:space="preserve"> Результаты проверки </w:t>
            </w:r>
            <w:proofErr w:type="spellStart"/>
            <w:r>
              <w:rPr>
                <w:rStyle w:val="FontStyle27"/>
              </w:rPr>
              <w:t>Роспотребнадзора</w:t>
            </w:r>
            <w:proofErr w:type="spellEnd"/>
          </w:p>
        </w:tc>
        <w:tc>
          <w:tcPr>
            <w:tcW w:w="1849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Контроль.</w:t>
            </w:r>
          </w:p>
          <w:p w:rsidR="000C1408" w:rsidRDefault="000C1408" w:rsidP="00BA7837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Анкетирование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 директор</w:t>
            </w:r>
          </w:p>
        </w:tc>
        <w:tc>
          <w:tcPr>
            <w:tcW w:w="1561" w:type="dxa"/>
            <w:gridSpan w:val="3"/>
          </w:tcPr>
          <w:p w:rsidR="000C1408" w:rsidRDefault="000C1408" w:rsidP="00BA7837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В</w:t>
            </w:r>
            <w:r w:rsidR="00BA7837">
              <w:rPr>
                <w:rStyle w:val="FontStyle27"/>
              </w:rPr>
              <w:t xml:space="preserve"> </w:t>
            </w:r>
            <w:r>
              <w:rPr>
                <w:rStyle w:val="FontStyle27"/>
              </w:rPr>
              <w:t>соответствии с планом ВШК и мониторинга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60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10"/>
              <w:widowControl/>
              <w:spacing w:line="326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Организация питания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Охват горячим питанием. Доля учеников, охваченных бесплатным питанием. Доля учеников, родителей и педагогов, высказавшихся об организации горячего питания</w:t>
            </w:r>
          </w:p>
        </w:tc>
        <w:tc>
          <w:tcPr>
            <w:tcW w:w="1849" w:type="dxa"/>
            <w:gridSpan w:val="4"/>
          </w:tcPr>
          <w:p w:rsidR="000C1408" w:rsidRDefault="000C1408" w:rsidP="00BA7837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Мониторинг. Анкетирование, опрос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 директор</w:t>
            </w:r>
          </w:p>
        </w:tc>
        <w:tc>
          <w:tcPr>
            <w:tcW w:w="1561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RPr="00BA7837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1050"/>
        </w:trPr>
        <w:tc>
          <w:tcPr>
            <w:tcW w:w="542" w:type="dxa"/>
            <w:gridSpan w:val="2"/>
          </w:tcPr>
          <w:p w:rsidR="000C1408" w:rsidRPr="00BA7837" w:rsidRDefault="000C1408" w:rsidP="00C645D8">
            <w:pPr>
              <w:rPr>
                <w:sz w:val="20"/>
                <w:szCs w:val="20"/>
              </w:rPr>
            </w:pPr>
          </w:p>
          <w:p w:rsidR="000C1408" w:rsidRPr="00BA7837" w:rsidRDefault="000C1408" w:rsidP="00C645D8">
            <w:pPr>
              <w:rPr>
                <w:sz w:val="20"/>
                <w:szCs w:val="20"/>
              </w:rPr>
            </w:pPr>
            <w:r w:rsidRPr="00BA7837">
              <w:rPr>
                <w:sz w:val="20"/>
                <w:szCs w:val="20"/>
              </w:rPr>
              <w:t>20</w:t>
            </w:r>
          </w:p>
          <w:p w:rsidR="000C1408" w:rsidRPr="00BA7837" w:rsidRDefault="000C1408" w:rsidP="00C645D8">
            <w:pPr>
              <w:rPr>
                <w:sz w:val="20"/>
                <w:szCs w:val="20"/>
              </w:rPr>
            </w:pPr>
          </w:p>
          <w:p w:rsidR="000C1408" w:rsidRPr="00BA7837" w:rsidRDefault="000C1408" w:rsidP="00C645D8">
            <w:pPr>
              <w:rPr>
                <w:sz w:val="20"/>
                <w:szCs w:val="20"/>
              </w:rPr>
            </w:pPr>
          </w:p>
          <w:p w:rsidR="000C1408" w:rsidRPr="00BA7837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Pr="00BA7837" w:rsidRDefault="000C1408" w:rsidP="00BA7837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proofErr w:type="gramStart"/>
            <w:r w:rsidRPr="00BA7837">
              <w:rPr>
                <w:rStyle w:val="FontStyle27"/>
              </w:rPr>
              <w:t>Психологически й</w:t>
            </w:r>
            <w:proofErr w:type="gramEnd"/>
            <w:r w:rsidRPr="00BA7837">
              <w:rPr>
                <w:rStyle w:val="FontStyle27"/>
              </w:rPr>
              <w:t xml:space="preserve"> климат в МБОУ «</w:t>
            </w:r>
            <w:r w:rsidR="00BA7837" w:rsidRPr="00BA7837">
              <w:rPr>
                <w:rStyle w:val="FontStyle27"/>
              </w:rPr>
              <w:t>Читинская</w:t>
            </w:r>
            <w:r w:rsidRPr="00BA7837">
              <w:rPr>
                <w:rStyle w:val="FontStyle27"/>
              </w:rPr>
              <w:t xml:space="preserve"> </w:t>
            </w:r>
            <w:r w:rsidR="00BA7837" w:rsidRPr="00BA7837">
              <w:rPr>
                <w:rStyle w:val="FontStyle27"/>
              </w:rPr>
              <w:t>О</w:t>
            </w:r>
            <w:r w:rsidRPr="00BA7837">
              <w:rPr>
                <w:rStyle w:val="FontStyle27"/>
              </w:rPr>
              <w:t>ОШ»</w:t>
            </w:r>
          </w:p>
        </w:tc>
        <w:tc>
          <w:tcPr>
            <w:tcW w:w="2985" w:type="dxa"/>
            <w:gridSpan w:val="3"/>
          </w:tcPr>
          <w:p w:rsidR="000C1408" w:rsidRPr="00BA7837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 w:rsidRPr="00BA7837">
              <w:rPr>
                <w:rStyle w:val="FontStyle27"/>
              </w:rPr>
              <w:t xml:space="preserve">Доля </w:t>
            </w:r>
            <w:proofErr w:type="gramStart"/>
            <w:r w:rsidRPr="00BA7837">
              <w:rPr>
                <w:rStyle w:val="FontStyle27"/>
              </w:rPr>
              <w:t>обучающихся</w:t>
            </w:r>
            <w:proofErr w:type="gramEnd"/>
            <w:r w:rsidRPr="00BA7837">
              <w:rPr>
                <w:rStyle w:val="FontStyle27"/>
              </w:rPr>
              <w:t xml:space="preserve">, эмоциональное состояние которых, соответствует норме. Доля учеников, родителей и </w:t>
            </w:r>
            <w:r w:rsidRPr="00BA7837">
              <w:rPr>
                <w:rStyle w:val="FontStyle27"/>
              </w:rPr>
              <w:lastRenderedPageBreak/>
              <w:t>педагогов, высказавшихся о психологическом климате (данные собираются по классам)</w:t>
            </w:r>
          </w:p>
        </w:tc>
        <w:tc>
          <w:tcPr>
            <w:tcW w:w="1849" w:type="dxa"/>
            <w:gridSpan w:val="4"/>
          </w:tcPr>
          <w:p w:rsidR="000C1408" w:rsidRPr="00BA7837" w:rsidRDefault="000C1408" w:rsidP="00C645D8">
            <w:pPr>
              <w:pStyle w:val="Style10"/>
              <w:widowControl/>
              <w:rPr>
                <w:rStyle w:val="FontStyle27"/>
              </w:rPr>
            </w:pPr>
            <w:proofErr w:type="gramStart"/>
            <w:r w:rsidRPr="00BA7837">
              <w:rPr>
                <w:rStyle w:val="FontStyle27"/>
              </w:rPr>
              <w:lastRenderedPageBreak/>
              <w:t xml:space="preserve">Анкетирован </w:t>
            </w:r>
            <w:proofErr w:type="spellStart"/>
            <w:r w:rsidRPr="00BA7837">
              <w:rPr>
                <w:rStyle w:val="FontStyle27"/>
              </w:rPr>
              <w:t>ие</w:t>
            </w:r>
            <w:proofErr w:type="spellEnd"/>
            <w:proofErr w:type="gramEnd"/>
          </w:p>
        </w:tc>
        <w:tc>
          <w:tcPr>
            <w:tcW w:w="1290" w:type="dxa"/>
            <w:gridSpan w:val="3"/>
          </w:tcPr>
          <w:p w:rsidR="000C1408" w:rsidRPr="00BA7837" w:rsidRDefault="00BA7837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 w:rsidRPr="00BA7837">
              <w:rPr>
                <w:rStyle w:val="FontStyle27"/>
              </w:rPr>
              <w:t>директор</w:t>
            </w:r>
          </w:p>
        </w:tc>
        <w:tc>
          <w:tcPr>
            <w:tcW w:w="1561" w:type="dxa"/>
            <w:gridSpan w:val="3"/>
          </w:tcPr>
          <w:p w:rsidR="000C1408" w:rsidRPr="00BA7837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 w:rsidRPr="00BA7837"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300"/>
        </w:trPr>
        <w:tc>
          <w:tcPr>
            <w:tcW w:w="542" w:type="dxa"/>
            <w:gridSpan w:val="2"/>
          </w:tcPr>
          <w:p w:rsidR="000C1408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Использование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социальной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сферы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>района и села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учащихся, посетивших учреждения культуры, искусства и т.д.</w:t>
            </w:r>
          </w:p>
          <w:p w:rsidR="000C1408" w:rsidRDefault="000C1408" w:rsidP="00C645D8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Доля </w:t>
            </w:r>
            <w:proofErr w:type="gramStart"/>
            <w:r>
              <w:rPr>
                <w:rStyle w:val="FontStyle27"/>
              </w:rPr>
              <w:t>обучающихся</w:t>
            </w:r>
            <w:proofErr w:type="gramEnd"/>
            <w:r>
              <w:rPr>
                <w:rStyle w:val="FontStyle27"/>
              </w:rPr>
              <w:t>, занятых в</w:t>
            </w:r>
          </w:p>
          <w:p w:rsidR="000C1408" w:rsidRDefault="000C1408" w:rsidP="00C645D8">
            <w:pPr>
              <w:pStyle w:val="Style9"/>
              <w:widowControl/>
              <w:spacing w:line="245" w:lineRule="exact"/>
              <w:rPr>
                <w:rStyle w:val="FontStyle27"/>
              </w:rPr>
            </w:pPr>
            <w:r>
              <w:rPr>
                <w:rStyle w:val="FontStyle27"/>
              </w:rPr>
              <w:t>УДО.</w:t>
            </w:r>
          </w:p>
          <w:p w:rsidR="000C1408" w:rsidRDefault="000C1408" w:rsidP="00C645D8">
            <w:pPr>
              <w:pStyle w:val="Style9"/>
              <w:widowControl/>
              <w:spacing w:line="245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Доля мероприятий, проведенных с привлечением социальных партнеров, жителей района и т.д.</w:t>
            </w:r>
          </w:p>
        </w:tc>
        <w:tc>
          <w:tcPr>
            <w:tcW w:w="1830" w:type="dxa"/>
            <w:gridSpan w:val="3"/>
          </w:tcPr>
          <w:p w:rsidR="000C1408" w:rsidRDefault="000C1408" w:rsidP="003A4C14">
            <w:pPr>
              <w:pStyle w:val="Style11"/>
              <w:widowControl/>
              <w:spacing w:line="240" w:lineRule="auto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Мониторинг Анализ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9"/>
              <w:widowControl/>
              <w:spacing w:line="250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 директор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870"/>
        </w:trPr>
        <w:tc>
          <w:tcPr>
            <w:tcW w:w="542" w:type="dxa"/>
            <w:gridSpan w:val="2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2"/>
          </w:tcPr>
          <w:p w:rsidR="000C1408" w:rsidRDefault="000C1408" w:rsidP="00C645D8">
            <w:pPr>
              <w:pStyle w:val="Style10"/>
              <w:widowControl/>
              <w:spacing w:line="269" w:lineRule="exact"/>
              <w:rPr>
                <w:rStyle w:val="FontStyle27"/>
              </w:rPr>
            </w:pPr>
            <w:r>
              <w:rPr>
                <w:rStyle w:val="FontStyle27"/>
              </w:rPr>
              <w:t>Кадровое Обеспечение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9"/>
              <w:widowControl/>
              <w:spacing w:line="250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Укомплектованность педагогическими кадрами, имеющими необходимую квалификацию, по каждому из предметов учебного плана. Доля педагогических работников, имеющих квалификационную категорию. Доля педагогических </w:t>
            </w:r>
            <w:r>
              <w:rPr>
                <w:rStyle w:val="FontStyle29"/>
              </w:rPr>
              <w:t>работников, прошедших курсы повышения квалификации. Доля педагогических работников, получивших поощрения в различных конкурсах, конференциях.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830" w:type="dxa"/>
            <w:gridSpan w:val="3"/>
          </w:tcPr>
          <w:p w:rsidR="000C1408" w:rsidRDefault="000C1408" w:rsidP="00C645D8">
            <w:pPr>
              <w:pStyle w:val="Style9"/>
              <w:widowControl/>
              <w:rPr>
                <w:rStyle w:val="FontStyle27"/>
              </w:rPr>
            </w:pPr>
            <w:r>
              <w:rPr>
                <w:rStyle w:val="FontStyle27"/>
              </w:rPr>
              <w:t>Экспертиза. Мониторинг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9"/>
              <w:widowControl/>
              <w:spacing w:line="254" w:lineRule="exact"/>
              <w:rPr>
                <w:rStyle w:val="FontStyle27"/>
              </w:rPr>
            </w:pPr>
            <w:r>
              <w:rPr>
                <w:rStyle w:val="FontStyle27"/>
              </w:rPr>
              <w:t>директор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9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В течение 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375"/>
        </w:trPr>
        <w:tc>
          <w:tcPr>
            <w:tcW w:w="555" w:type="dxa"/>
            <w:gridSpan w:val="3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17" w:type="dxa"/>
          </w:tcPr>
          <w:p w:rsidR="000C1408" w:rsidRDefault="000C1408" w:rsidP="00C645D8">
            <w:pPr>
              <w:pStyle w:val="Style16"/>
              <w:widowControl/>
              <w:spacing w:line="250" w:lineRule="exact"/>
              <w:ind w:firstLine="5"/>
              <w:rPr>
                <w:rStyle w:val="FontStyle29"/>
              </w:rPr>
            </w:pPr>
            <w:r>
              <w:rPr>
                <w:rStyle w:val="FontStyle29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Доля </w:t>
            </w:r>
            <w:proofErr w:type="gramStart"/>
            <w:r>
              <w:rPr>
                <w:rStyle w:val="FontStyle29"/>
              </w:rPr>
              <w:t>обучающихся</w:t>
            </w:r>
            <w:proofErr w:type="gramEnd"/>
            <w:r>
              <w:rPr>
                <w:rStyle w:val="FontStyle29"/>
              </w:rPr>
              <w:t>,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участвующих в </w:t>
            </w:r>
            <w:proofErr w:type="gramStart"/>
            <w:r>
              <w:rPr>
                <w:rStyle w:val="FontStyle29"/>
              </w:rPr>
              <w:t>ученическом</w:t>
            </w:r>
            <w:proofErr w:type="gramEnd"/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proofErr w:type="gramStart"/>
            <w:r>
              <w:rPr>
                <w:rStyle w:val="FontStyle29"/>
              </w:rPr>
              <w:t>самоуправлении</w:t>
            </w:r>
            <w:proofErr w:type="gramEnd"/>
            <w:r>
              <w:rPr>
                <w:rStyle w:val="FontStyle29"/>
              </w:rPr>
              <w:t>.</w:t>
            </w:r>
          </w:p>
          <w:p w:rsidR="000C1408" w:rsidRDefault="000C1408" w:rsidP="003A4C14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Доля родителей, участвующих </w:t>
            </w:r>
            <w:proofErr w:type="spellStart"/>
            <w:r>
              <w:rPr>
                <w:rStyle w:val="FontStyle29"/>
              </w:rPr>
              <w:t>вработе</w:t>
            </w:r>
            <w:proofErr w:type="spellEnd"/>
            <w:r>
              <w:rPr>
                <w:rStyle w:val="FontStyle29"/>
              </w:rPr>
              <w:t xml:space="preserve"> родительского комитета.</w:t>
            </w:r>
          </w:p>
        </w:tc>
        <w:tc>
          <w:tcPr>
            <w:tcW w:w="1830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 директор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16"/>
              <w:widowControl/>
              <w:spacing w:line="254" w:lineRule="exact"/>
              <w:rPr>
                <w:rStyle w:val="FontStyle29"/>
              </w:rPr>
            </w:pPr>
            <w:r>
              <w:rPr>
                <w:rStyle w:val="FontStyle29"/>
              </w:rPr>
              <w:t>Конец</w:t>
            </w:r>
          </w:p>
          <w:p w:rsidR="000C1408" w:rsidRDefault="000C1408" w:rsidP="00C645D8">
            <w:pPr>
              <w:pStyle w:val="Style16"/>
              <w:widowControl/>
              <w:spacing w:line="254" w:lineRule="exact"/>
              <w:rPr>
                <w:rStyle w:val="FontStyle29"/>
              </w:rPr>
            </w:pPr>
            <w:r>
              <w:rPr>
                <w:rStyle w:val="FontStyle29"/>
              </w:rPr>
              <w:t>учебного</w:t>
            </w:r>
          </w:p>
          <w:p w:rsidR="000C1408" w:rsidRDefault="000C1408" w:rsidP="00C645D8">
            <w:pPr>
              <w:pStyle w:val="Style16"/>
              <w:widowControl/>
              <w:spacing w:line="254" w:lineRule="exact"/>
              <w:rPr>
                <w:rStyle w:val="FontStyle29"/>
              </w:rPr>
            </w:pPr>
            <w:r>
              <w:rPr>
                <w:rStyle w:val="FontStyle29"/>
              </w:rPr>
              <w:t>года</w:t>
            </w:r>
          </w:p>
        </w:tc>
      </w:tr>
      <w:tr w:rsidR="000C1408" w:rsidTr="00422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" w:type="dxa"/>
          <w:trHeight w:val="720"/>
        </w:trPr>
        <w:tc>
          <w:tcPr>
            <w:tcW w:w="555" w:type="dxa"/>
            <w:gridSpan w:val="3"/>
          </w:tcPr>
          <w:p w:rsidR="000C1408" w:rsidRPr="00BC1654" w:rsidRDefault="000C1408" w:rsidP="00C645D8">
            <w:pPr>
              <w:rPr>
                <w:sz w:val="20"/>
                <w:szCs w:val="20"/>
              </w:rPr>
            </w:pPr>
          </w:p>
          <w:p w:rsidR="000C1408" w:rsidRPr="00BC1654" w:rsidRDefault="000C1408" w:rsidP="00C64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0C1408" w:rsidRDefault="000C1408" w:rsidP="00C645D8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</w:tcPr>
          <w:p w:rsidR="000C1408" w:rsidRDefault="000C1408" w:rsidP="00C645D8">
            <w:pPr>
              <w:pStyle w:val="Style16"/>
              <w:widowControl/>
              <w:spacing w:line="254" w:lineRule="exact"/>
              <w:ind w:left="5" w:hanging="5"/>
              <w:rPr>
                <w:rStyle w:val="FontStyle29"/>
              </w:rPr>
            </w:pPr>
            <w:r>
              <w:rPr>
                <w:rStyle w:val="FontStyle29"/>
              </w:rPr>
              <w:t>Документооборот и нормативно-правовое обеспечение</w:t>
            </w:r>
          </w:p>
        </w:tc>
        <w:tc>
          <w:tcPr>
            <w:tcW w:w="2985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Соответствие </w:t>
            </w:r>
            <w:proofErr w:type="gramStart"/>
            <w:r>
              <w:rPr>
                <w:rStyle w:val="FontStyle29"/>
              </w:rPr>
              <w:t>школьной</w:t>
            </w:r>
            <w:proofErr w:type="gramEnd"/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proofErr w:type="gramStart"/>
            <w:r>
              <w:rPr>
                <w:rStyle w:val="FontStyle29"/>
              </w:rPr>
              <w:t>документации, установленным</w:t>
            </w:r>
            <w:proofErr w:type="gramEnd"/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требованиям. Соответствие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требованиям </w:t>
            </w:r>
            <w:proofErr w:type="gramStart"/>
            <w:r>
              <w:rPr>
                <w:rStyle w:val="FontStyle29"/>
              </w:rPr>
              <w:t>к</w:t>
            </w:r>
            <w:proofErr w:type="gramEnd"/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документообороту.</w:t>
            </w:r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Полнота нормативно </w:t>
            </w:r>
            <w:proofErr w:type="gramStart"/>
            <w:r>
              <w:rPr>
                <w:rStyle w:val="FontStyle29"/>
              </w:rPr>
              <w:t>правового</w:t>
            </w:r>
            <w:proofErr w:type="gramEnd"/>
          </w:p>
          <w:p w:rsidR="000C1408" w:rsidRDefault="000C1408" w:rsidP="00C645D8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обеспечения</w:t>
            </w:r>
          </w:p>
        </w:tc>
        <w:tc>
          <w:tcPr>
            <w:tcW w:w="1830" w:type="dxa"/>
            <w:gridSpan w:val="3"/>
          </w:tcPr>
          <w:p w:rsidR="000C1408" w:rsidRDefault="000C1408" w:rsidP="00C645D8">
            <w:pPr>
              <w:pStyle w:val="Style16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Экспертиза</w:t>
            </w:r>
          </w:p>
        </w:tc>
        <w:tc>
          <w:tcPr>
            <w:tcW w:w="1290" w:type="dxa"/>
            <w:gridSpan w:val="3"/>
          </w:tcPr>
          <w:p w:rsidR="000C1408" w:rsidRDefault="000C1408" w:rsidP="00BA7837">
            <w:pPr>
              <w:pStyle w:val="Style16"/>
              <w:widowControl/>
              <w:spacing w:line="250" w:lineRule="exact"/>
              <w:rPr>
                <w:rStyle w:val="FontStyle29"/>
              </w:rPr>
            </w:pPr>
            <w:r>
              <w:rPr>
                <w:rStyle w:val="FontStyle29"/>
              </w:rPr>
              <w:t>Директор</w:t>
            </w:r>
          </w:p>
        </w:tc>
        <w:tc>
          <w:tcPr>
            <w:tcW w:w="1580" w:type="dxa"/>
            <w:gridSpan w:val="4"/>
          </w:tcPr>
          <w:p w:rsidR="000C1408" w:rsidRDefault="000C1408" w:rsidP="00C645D8">
            <w:pPr>
              <w:pStyle w:val="Style16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</w:tr>
    </w:tbl>
    <w:p w:rsidR="000C1408" w:rsidRPr="00582C89" w:rsidRDefault="000C1408" w:rsidP="000C1408">
      <w:pPr>
        <w:pStyle w:val="Style17"/>
        <w:widowControl/>
        <w:spacing w:before="91" w:line="274" w:lineRule="exact"/>
        <w:ind w:left="686"/>
        <w:rPr>
          <w:rStyle w:val="FontStyle28"/>
          <w:sz w:val="24"/>
          <w:szCs w:val="24"/>
        </w:rPr>
      </w:pPr>
      <w:r w:rsidRPr="00582C89">
        <w:rPr>
          <w:rStyle w:val="FontStyle28"/>
          <w:sz w:val="24"/>
          <w:szCs w:val="24"/>
        </w:rPr>
        <w:t>6. Заключительные положения</w:t>
      </w:r>
    </w:p>
    <w:p w:rsidR="000C1408" w:rsidRPr="00CB2F5F" w:rsidRDefault="000C1408" w:rsidP="000C1408">
      <w:pPr>
        <w:pStyle w:val="Style19"/>
        <w:widowControl/>
        <w:tabs>
          <w:tab w:val="left" w:pos="1354"/>
        </w:tabs>
        <w:ind w:left="426" w:firstLine="145"/>
        <w:rPr>
          <w:rStyle w:val="FontStyle29"/>
          <w:sz w:val="24"/>
          <w:szCs w:val="24"/>
        </w:rPr>
      </w:pPr>
      <w:r w:rsidRPr="00582C89">
        <w:rPr>
          <w:rStyle w:val="FontStyle29"/>
          <w:sz w:val="24"/>
          <w:szCs w:val="24"/>
        </w:rPr>
        <w:t>6.1.</w:t>
      </w:r>
      <w:r w:rsidRPr="00582C89">
        <w:rPr>
          <w:rStyle w:val="FontStyle29"/>
          <w:sz w:val="24"/>
          <w:szCs w:val="24"/>
        </w:rPr>
        <w:tab/>
        <w:t>В случае изменения законодательства Российской Ф</w:t>
      </w:r>
      <w:r w:rsidR="00582C89" w:rsidRPr="00582C89">
        <w:rPr>
          <w:rStyle w:val="FontStyle29"/>
          <w:sz w:val="24"/>
          <w:szCs w:val="24"/>
        </w:rPr>
        <w:t xml:space="preserve">едерации и Республики Татарстан </w:t>
      </w:r>
      <w:r w:rsidRPr="00582C89">
        <w:rPr>
          <w:rStyle w:val="FontStyle29"/>
          <w:sz w:val="24"/>
          <w:szCs w:val="24"/>
        </w:rPr>
        <w:t xml:space="preserve">в области образования и Устава </w:t>
      </w:r>
      <w:r w:rsidR="00681881">
        <w:rPr>
          <w:rStyle w:val="FontStyle29"/>
          <w:sz w:val="24"/>
          <w:szCs w:val="24"/>
        </w:rPr>
        <w:t>ОУ</w:t>
      </w:r>
      <w:r w:rsidR="00582C89" w:rsidRPr="00582C89">
        <w:rPr>
          <w:rStyle w:val="FontStyle29"/>
          <w:sz w:val="24"/>
          <w:szCs w:val="24"/>
        </w:rPr>
        <w:t xml:space="preserve"> в части, затрагивающей </w:t>
      </w:r>
      <w:r w:rsidRPr="00582C89">
        <w:rPr>
          <w:rStyle w:val="FontStyle29"/>
          <w:sz w:val="24"/>
          <w:szCs w:val="24"/>
        </w:rPr>
        <w:t xml:space="preserve">организацию и осуществление мониторинговых исследований </w:t>
      </w:r>
      <w:r w:rsidR="00582C89" w:rsidRPr="00582C89">
        <w:rPr>
          <w:rStyle w:val="FontStyle29"/>
          <w:sz w:val="24"/>
          <w:szCs w:val="24"/>
        </w:rPr>
        <w:t xml:space="preserve">качества образования, настоящее </w:t>
      </w:r>
      <w:r w:rsidRPr="00582C89">
        <w:rPr>
          <w:rStyle w:val="FontStyle29"/>
          <w:sz w:val="24"/>
          <w:szCs w:val="24"/>
        </w:rPr>
        <w:t xml:space="preserve">Положение может быть изменено. </w:t>
      </w:r>
    </w:p>
    <w:p w:rsidR="000C1408" w:rsidRPr="00CB2F5F" w:rsidRDefault="000C1408" w:rsidP="000C1408">
      <w:pPr>
        <w:pStyle w:val="Style14"/>
        <w:widowControl/>
        <w:spacing w:line="274" w:lineRule="exact"/>
        <w:ind w:left="426" w:firstLine="145"/>
        <w:jc w:val="both"/>
        <w:rPr>
          <w:rStyle w:val="FontStyle29"/>
          <w:sz w:val="24"/>
          <w:szCs w:val="24"/>
        </w:rPr>
      </w:pPr>
      <w:r w:rsidRPr="00CB2F5F">
        <w:rPr>
          <w:rStyle w:val="FontStyle29"/>
          <w:sz w:val="24"/>
          <w:szCs w:val="24"/>
        </w:rPr>
        <w:t xml:space="preserve">Текст настоящего Положения на официальном сайте </w:t>
      </w:r>
      <w:r w:rsidR="00681881">
        <w:rPr>
          <w:rStyle w:val="FontStyle29"/>
          <w:sz w:val="24"/>
          <w:szCs w:val="24"/>
        </w:rPr>
        <w:t>ОУ</w:t>
      </w:r>
      <w:r w:rsidRPr="00CB2F5F">
        <w:rPr>
          <w:rStyle w:val="FontStyle29"/>
          <w:sz w:val="24"/>
          <w:szCs w:val="24"/>
        </w:rPr>
        <w:t xml:space="preserve"> должен быть обновлён в соответствии с внесёнными изменениями в течение десяти дней с момента утверждения изменений.</w:t>
      </w:r>
    </w:p>
    <w:p w:rsidR="000C1408" w:rsidRPr="00582C89" w:rsidRDefault="000C1408" w:rsidP="000C1408">
      <w:pPr>
        <w:pStyle w:val="Style19"/>
        <w:widowControl/>
        <w:numPr>
          <w:ilvl w:val="0"/>
          <w:numId w:val="9"/>
        </w:numPr>
        <w:tabs>
          <w:tab w:val="left" w:pos="1354"/>
        </w:tabs>
        <w:ind w:left="426" w:firstLine="145"/>
        <w:rPr>
          <w:rStyle w:val="FontStyle29"/>
          <w:sz w:val="24"/>
          <w:szCs w:val="24"/>
        </w:rPr>
      </w:pPr>
      <w:r w:rsidRPr="00CB2F5F">
        <w:rPr>
          <w:rStyle w:val="FontStyle29"/>
          <w:sz w:val="24"/>
          <w:szCs w:val="24"/>
        </w:rPr>
        <w:t xml:space="preserve">Настоящее Положение должно быть признано недействительным и разработано заново в случае переименования, изменения типа или реорганизации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>.</w:t>
      </w:r>
    </w:p>
    <w:p w:rsidR="000C1408" w:rsidRPr="00582C89" w:rsidRDefault="000C1408" w:rsidP="000C1408">
      <w:pPr>
        <w:pStyle w:val="Style19"/>
        <w:widowControl/>
        <w:numPr>
          <w:ilvl w:val="0"/>
          <w:numId w:val="9"/>
        </w:numPr>
        <w:tabs>
          <w:tab w:val="left" w:pos="1354"/>
        </w:tabs>
        <w:ind w:left="426" w:firstLine="145"/>
        <w:rPr>
          <w:rStyle w:val="FontStyle29"/>
          <w:sz w:val="24"/>
          <w:szCs w:val="24"/>
        </w:rPr>
      </w:pPr>
      <w:r w:rsidRPr="00582C89">
        <w:rPr>
          <w:rStyle w:val="FontStyle29"/>
          <w:sz w:val="24"/>
          <w:szCs w:val="24"/>
        </w:rPr>
        <w:lastRenderedPageBreak/>
        <w:t>Настоящее Положение доводится до сведения обучающихся и</w:t>
      </w:r>
      <w:r w:rsidRPr="00CB2F5F">
        <w:rPr>
          <w:rStyle w:val="FontStyle29"/>
          <w:sz w:val="24"/>
          <w:szCs w:val="24"/>
        </w:rPr>
        <w:t xml:space="preserve"> родителей (законных представителей) учащихся при приеме учащихся в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 xml:space="preserve">, а также размещается на официальном сайте </w:t>
      </w:r>
      <w:r w:rsidR="00681881">
        <w:rPr>
          <w:rStyle w:val="FontStyle29"/>
          <w:sz w:val="24"/>
          <w:szCs w:val="24"/>
        </w:rPr>
        <w:t>ОУ</w:t>
      </w:r>
      <w:r w:rsidRPr="00582C89">
        <w:rPr>
          <w:rStyle w:val="FontStyle29"/>
          <w:sz w:val="24"/>
          <w:szCs w:val="24"/>
        </w:rPr>
        <w:t xml:space="preserve"> в сети Интернет.</w:t>
      </w:r>
    </w:p>
    <w:p w:rsidR="000C1408" w:rsidRPr="00CB2F5F" w:rsidRDefault="000C1408" w:rsidP="000C1408"/>
    <w:p w:rsidR="006C332F" w:rsidRDefault="006C332F"/>
    <w:sectPr w:rsidR="006C332F" w:rsidSect="00C645D8">
      <w:footerReference w:type="default" r:id="rId12"/>
      <w:pgSz w:w="11906" w:h="16838"/>
      <w:pgMar w:top="1134" w:right="850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838" w:rsidRDefault="002B3838" w:rsidP="00C645D8">
      <w:r>
        <w:separator/>
      </w:r>
    </w:p>
  </w:endnote>
  <w:endnote w:type="continuationSeparator" w:id="0">
    <w:p w:rsidR="002B3838" w:rsidRDefault="002B3838" w:rsidP="00C6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848053"/>
      <w:docPartObj>
        <w:docPartGallery w:val="Page Numbers (Bottom of Page)"/>
        <w:docPartUnique/>
      </w:docPartObj>
    </w:sdtPr>
    <w:sdtEndPr/>
    <w:sdtContent>
      <w:p w:rsidR="0014519D" w:rsidRDefault="002B38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8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519D" w:rsidRDefault="001451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838" w:rsidRDefault="002B3838" w:rsidP="00C645D8">
      <w:r>
        <w:separator/>
      </w:r>
    </w:p>
  </w:footnote>
  <w:footnote w:type="continuationSeparator" w:id="0">
    <w:p w:rsidR="002B3838" w:rsidRDefault="002B3838" w:rsidP="00C6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A2936A"/>
    <w:lvl w:ilvl="0">
      <w:numFmt w:val="bullet"/>
      <w:lvlText w:val="*"/>
      <w:lvlJc w:val="left"/>
    </w:lvl>
  </w:abstractNum>
  <w:abstractNum w:abstractNumId="1">
    <w:nsid w:val="55600519"/>
    <w:multiLevelType w:val="singleLevel"/>
    <w:tmpl w:val="67382674"/>
    <w:lvl w:ilvl="0">
      <w:start w:val="2"/>
      <w:numFmt w:val="decimal"/>
      <w:lvlText w:val="6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6CFA7071"/>
    <w:multiLevelType w:val="singleLevel"/>
    <w:tmpl w:val="7AEE837C"/>
    <w:lvl w:ilvl="0">
      <w:start w:val="4"/>
      <w:numFmt w:val="decimal"/>
      <w:lvlText w:val="1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A5"/>
    <w:rsid w:val="000C1408"/>
    <w:rsid w:val="0014519D"/>
    <w:rsid w:val="00176800"/>
    <w:rsid w:val="002B3838"/>
    <w:rsid w:val="003A31E2"/>
    <w:rsid w:val="003A4C14"/>
    <w:rsid w:val="003A69DA"/>
    <w:rsid w:val="00422C2C"/>
    <w:rsid w:val="00582C89"/>
    <w:rsid w:val="00681881"/>
    <w:rsid w:val="006A331C"/>
    <w:rsid w:val="006C332F"/>
    <w:rsid w:val="00757F5B"/>
    <w:rsid w:val="00A30913"/>
    <w:rsid w:val="00B4053D"/>
    <w:rsid w:val="00B5029F"/>
    <w:rsid w:val="00B7506B"/>
    <w:rsid w:val="00BA7837"/>
    <w:rsid w:val="00C645D8"/>
    <w:rsid w:val="00C82EA5"/>
    <w:rsid w:val="00CB28A0"/>
    <w:rsid w:val="00CF4BDA"/>
    <w:rsid w:val="00E04ACC"/>
    <w:rsid w:val="00FF5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0C140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0C1408"/>
    <w:pPr>
      <w:spacing w:line="277" w:lineRule="exact"/>
      <w:jc w:val="center"/>
    </w:pPr>
  </w:style>
  <w:style w:type="paragraph" w:customStyle="1" w:styleId="Style2">
    <w:name w:val="Style2"/>
    <w:basedOn w:val="a"/>
    <w:uiPriority w:val="99"/>
    <w:rsid w:val="000C1408"/>
  </w:style>
  <w:style w:type="paragraph" w:customStyle="1" w:styleId="Style3">
    <w:name w:val="Style3"/>
    <w:basedOn w:val="a"/>
    <w:uiPriority w:val="99"/>
    <w:rsid w:val="000C1408"/>
    <w:pPr>
      <w:spacing w:line="275" w:lineRule="exact"/>
      <w:ind w:firstLine="629"/>
      <w:jc w:val="both"/>
    </w:pPr>
  </w:style>
  <w:style w:type="paragraph" w:customStyle="1" w:styleId="Style5">
    <w:name w:val="Style5"/>
    <w:basedOn w:val="a"/>
    <w:uiPriority w:val="99"/>
    <w:rsid w:val="000C1408"/>
    <w:pPr>
      <w:spacing w:line="275" w:lineRule="exact"/>
      <w:ind w:firstLine="466"/>
      <w:jc w:val="both"/>
    </w:pPr>
  </w:style>
  <w:style w:type="paragraph" w:customStyle="1" w:styleId="Style7">
    <w:name w:val="Style7"/>
    <w:basedOn w:val="a"/>
    <w:uiPriority w:val="99"/>
    <w:rsid w:val="000C1408"/>
    <w:pPr>
      <w:spacing w:line="250" w:lineRule="exact"/>
    </w:pPr>
  </w:style>
  <w:style w:type="paragraph" w:customStyle="1" w:styleId="Style8">
    <w:name w:val="Style8"/>
    <w:basedOn w:val="a"/>
    <w:uiPriority w:val="99"/>
    <w:rsid w:val="000C1408"/>
    <w:pPr>
      <w:spacing w:line="275" w:lineRule="exact"/>
      <w:ind w:firstLine="610"/>
      <w:jc w:val="both"/>
    </w:pPr>
  </w:style>
  <w:style w:type="paragraph" w:customStyle="1" w:styleId="Style9">
    <w:name w:val="Style9"/>
    <w:basedOn w:val="a"/>
    <w:uiPriority w:val="99"/>
    <w:rsid w:val="000C1408"/>
    <w:pPr>
      <w:spacing w:line="264" w:lineRule="exact"/>
    </w:pPr>
  </w:style>
  <w:style w:type="paragraph" w:customStyle="1" w:styleId="Style10">
    <w:name w:val="Style10"/>
    <w:basedOn w:val="a"/>
    <w:uiPriority w:val="99"/>
    <w:rsid w:val="000C1408"/>
    <w:pPr>
      <w:spacing w:line="331" w:lineRule="exact"/>
    </w:pPr>
  </w:style>
  <w:style w:type="paragraph" w:customStyle="1" w:styleId="Style11">
    <w:name w:val="Style11"/>
    <w:basedOn w:val="a"/>
    <w:uiPriority w:val="99"/>
    <w:rsid w:val="000C1408"/>
    <w:pPr>
      <w:spacing w:line="1291" w:lineRule="exact"/>
    </w:pPr>
  </w:style>
  <w:style w:type="paragraph" w:customStyle="1" w:styleId="Style12">
    <w:name w:val="Style12"/>
    <w:basedOn w:val="a"/>
    <w:uiPriority w:val="99"/>
    <w:rsid w:val="000C1408"/>
    <w:pPr>
      <w:spacing w:line="274" w:lineRule="exact"/>
      <w:ind w:firstLine="557"/>
    </w:pPr>
  </w:style>
  <w:style w:type="paragraph" w:customStyle="1" w:styleId="Style13">
    <w:name w:val="Style13"/>
    <w:basedOn w:val="a"/>
    <w:uiPriority w:val="99"/>
    <w:rsid w:val="000C1408"/>
    <w:pPr>
      <w:spacing w:line="259" w:lineRule="exact"/>
      <w:ind w:firstLine="110"/>
    </w:pPr>
  </w:style>
  <w:style w:type="paragraph" w:customStyle="1" w:styleId="Style14">
    <w:name w:val="Style14"/>
    <w:basedOn w:val="a"/>
    <w:uiPriority w:val="99"/>
    <w:rsid w:val="000C1408"/>
    <w:pPr>
      <w:spacing w:line="276" w:lineRule="exact"/>
      <w:ind w:firstLine="562"/>
    </w:pPr>
  </w:style>
  <w:style w:type="paragraph" w:customStyle="1" w:styleId="Style15">
    <w:name w:val="Style15"/>
    <w:basedOn w:val="a"/>
    <w:uiPriority w:val="99"/>
    <w:rsid w:val="000C1408"/>
  </w:style>
  <w:style w:type="paragraph" w:customStyle="1" w:styleId="Style16">
    <w:name w:val="Style16"/>
    <w:basedOn w:val="a"/>
    <w:uiPriority w:val="99"/>
    <w:rsid w:val="000C1408"/>
    <w:pPr>
      <w:spacing w:line="251" w:lineRule="exact"/>
    </w:pPr>
  </w:style>
  <w:style w:type="paragraph" w:customStyle="1" w:styleId="Style17">
    <w:name w:val="Style17"/>
    <w:basedOn w:val="a"/>
    <w:uiPriority w:val="99"/>
    <w:rsid w:val="000C1408"/>
  </w:style>
  <w:style w:type="paragraph" w:customStyle="1" w:styleId="Style18">
    <w:name w:val="Style18"/>
    <w:basedOn w:val="a"/>
    <w:uiPriority w:val="99"/>
    <w:rsid w:val="000C1408"/>
  </w:style>
  <w:style w:type="paragraph" w:customStyle="1" w:styleId="Style19">
    <w:name w:val="Style19"/>
    <w:basedOn w:val="a"/>
    <w:uiPriority w:val="99"/>
    <w:rsid w:val="000C1408"/>
    <w:pPr>
      <w:spacing w:line="274" w:lineRule="exact"/>
      <w:ind w:firstLine="571"/>
      <w:jc w:val="both"/>
    </w:pPr>
  </w:style>
  <w:style w:type="paragraph" w:customStyle="1" w:styleId="Style20">
    <w:name w:val="Style20"/>
    <w:basedOn w:val="a"/>
    <w:uiPriority w:val="99"/>
    <w:rsid w:val="000C1408"/>
  </w:style>
  <w:style w:type="paragraph" w:customStyle="1" w:styleId="Style22">
    <w:name w:val="Style22"/>
    <w:basedOn w:val="a"/>
    <w:uiPriority w:val="99"/>
    <w:rsid w:val="000C1408"/>
  </w:style>
  <w:style w:type="paragraph" w:customStyle="1" w:styleId="Style23">
    <w:name w:val="Style23"/>
    <w:basedOn w:val="a"/>
    <w:uiPriority w:val="99"/>
    <w:rsid w:val="000C1408"/>
    <w:pPr>
      <w:spacing w:line="274" w:lineRule="exact"/>
      <w:jc w:val="both"/>
    </w:pPr>
  </w:style>
  <w:style w:type="character" w:customStyle="1" w:styleId="FontStyle25">
    <w:name w:val="Font Style25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0C140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basedOn w:val="a0"/>
    <w:uiPriority w:val="99"/>
    <w:rsid w:val="000C140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C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8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81881"/>
  </w:style>
  <w:style w:type="paragraph" w:styleId="a5">
    <w:name w:val="header"/>
    <w:basedOn w:val="a"/>
    <w:link w:val="a6"/>
    <w:uiPriority w:val="99"/>
    <w:unhideWhenUsed/>
    <w:rsid w:val="00C645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45D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645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45D8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0C140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0C1408"/>
    <w:pPr>
      <w:spacing w:line="277" w:lineRule="exact"/>
      <w:jc w:val="center"/>
    </w:pPr>
  </w:style>
  <w:style w:type="paragraph" w:customStyle="1" w:styleId="Style2">
    <w:name w:val="Style2"/>
    <w:basedOn w:val="a"/>
    <w:uiPriority w:val="99"/>
    <w:rsid w:val="000C1408"/>
  </w:style>
  <w:style w:type="paragraph" w:customStyle="1" w:styleId="Style3">
    <w:name w:val="Style3"/>
    <w:basedOn w:val="a"/>
    <w:uiPriority w:val="99"/>
    <w:rsid w:val="000C1408"/>
    <w:pPr>
      <w:spacing w:line="275" w:lineRule="exact"/>
      <w:ind w:firstLine="629"/>
      <w:jc w:val="both"/>
    </w:pPr>
  </w:style>
  <w:style w:type="paragraph" w:customStyle="1" w:styleId="Style5">
    <w:name w:val="Style5"/>
    <w:basedOn w:val="a"/>
    <w:uiPriority w:val="99"/>
    <w:rsid w:val="000C1408"/>
    <w:pPr>
      <w:spacing w:line="275" w:lineRule="exact"/>
      <w:ind w:firstLine="466"/>
      <w:jc w:val="both"/>
    </w:pPr>
  </w:style>
  <w:style w:type="paragraph" w:customStyle="1" w:styleId="Style7">
    <w:name w:val="Style7"/>
    <w:basedOn w:val="a"/>
    <w:uiPriority w:val="99"/>
    <w:rsid w:val="000C1408"/>
    <w:pPr>
      <w:spacing w:line="250" w:lineRule="exact"/>
    </w:pPr>
  </w:style>
  <w:style w:type="paragraph" w:customStyle="1" w:styleId="Style8">
    <w:name w:val="Style8"/>
    <w:basedOn w:val="a"/>
    <w:uiPriority w:val="99"/>
    <w:rsid w:val="000C1408"/>
    <w:pPr>
      <w:spacing w:line="275" w:lineRule="exact"/>
      <w:ind w:firstLine="610"/>
      <w:jc w:val="both"/>
    </w:pPr>
  </w:style>
  <w:style w:type="paragraph" w:customStyle="1" w:styleId="Style9">
    <w:name w:val="Style9"/>
    <w:basedOn w:val="a"/>
    <w:uiPriority w:val="99"/>
    <w:rsid w:val="000C1408"/>
    <w:pPr>
      <w:spacing w:line="264" w:lineRule="exact"/>
    </w:pPr>
  </w:style>
  <w:style w:type="paragraph" w:customStyle="1" w:styleId="Style10">
    <w:name w:val="Style10"/>
    <w:basedOn w:val="a"/>
    <w:uiPriority w:val="99"/>
    <w:rsid w:val="000C1408"/>
    <w:pPr>
      <w:spacing w:line="331" w:lineRule="exact"/>
    </w:pPr>
  </w:style>
  <w:style w:type="paragraph" w:customStyle="1" w:styleId="Style11">
    <w:name w:val="Style11"/>
    <w:basedOn w:val="a"/>
    <w:uiPriority w:val="99"/>
    <w:rsid w:val="000C1408"/>
    <w:pPr>
      <w:spacing w:line="1291" w:lineRule="exact"/>
    </w:pPr>
  </w:style>
  <w:style w:type="paragraph" w:customStyle="1" w:styleId="Style12">
    <w:name w:val="Style12"/>
    <w:basedOn w:val="a"/>
    <w:uiPriority w:val="99"/>
    <w:rsid w:val="000C1408"/>
    <w:pPr>
      <w:spacing w:line="274" w:lineRule="exact"/>
      <w:ind w:firstLine="557"/>
    </w:pPr>
  </w:style>
  <w:style w:type="paragraph" w:customStyle="1" w:styleId="Style13">
    <w:name w:val="Style13"/>
    <w:basedOn w:val="a"/>
    <w:uiPriority w:val="99"/>
    <w:rsid w:val="000C1408"/>
    <w:pPr>
      <w:spacing w:line="259" w:lineRule="exact"/>
      <w:ind w:firstLine="110"/>
    </w:pPr>
  </w:style>
  <w:style w:type="paragraph" w:customStyle="1" w:styleId="Style14">
    <w:name w:val="Style14"/>
    <w:basedOn w:val="a"/>
    <w:uiPriority w:val="99"/>
    <w:rsid w:val="000C1408"/>
    <w:pPr>
      <w:spacing w:line="276" w:lineRule="exact"/>
      <w:ind w:firstLine="562"/>
    </w:pPr>
  </w:style>
  <w:style w:type="paragraph" w:customStyle="1" w:styleId="Style15">
    <w:name w:val="Style15"/>
    <w:basedOn w:val="a"/>
    <w:uiPriority w:val="99"/>
    <w:rsid w:val="000C1408"/>
  </w:style>
  <w:style w:type="paragraph" w:customStyle="1" w:styleId="Style16">
    <w:name w:val="Style16"/>
    <w:basedOn w:val="a"/>
    <w:uiPriority w:val="99"/>
    <w:rsid w:val="000C1408"/>
    <w:pPr>
      <w:spacing w:line="251" w:lineRule="exact"/>
    </w:pPr>
  </w:style>
  <w:style w:type="paragraph" w:customStyle="1" w:styleId="Style17">
    <w:name w:val="Style17"/>
    <w:basedOn w:val="a"/>
    <w:uiPriority w:val="99"/>
    <w:rsid w:val="000C1408"/>
  </w:style>
  <w:style w:type="paragraph" w:customStyle="1" w:styleId="Style18">
    <w:name w:val="Style18"/>
    <w:basedOn w:val="a"/>
    <w:uiPriority w:val="99"/>
    <w:rsid w:val="000C1408"/>
  </w:style>
  <w:style w:type="paragraph" w:customStyle="1" w:styleId="Style19">
    <w:name w:val="Style19"/>
    <w:basedOn w:val="a"/>
    <w:uiPriority w:val="99"/>
    <w:rsid w:val="000C1408"/>
    <w:pPr>
      <w:spacing w:line="274" w:lineRule="exact"/>
      <w:ind w:firstLine="571"/>
      <w:jc w:val="both"/>
    </w:pPr>
  </w:style>
  <w:style w:type="paragraph" w:customStyle="1" w:styleId="Style20">
    <w:name w:val="Style20"/>
    <w:basedOn w:val="a"/>
    <w:uiPriority w:val="99"/>
    <w:rsid w:val="000C1408"/>
  </w:style>
  <w:style w:type="paragraph" w:customStyle="1" w:styleId="Style22">
    <w:name w:val="Style22"/>
    <w:basedOn w:val="a"/>
    <w:uiPriority w:val="99"/>
    <w:rsid w:val="000C1408"/>
  </w:style>
  <w:style w:type="paragraph" w:customStyle="1" w:styleId="Style23">
    <w:name w:val="Style23"/>
    <w:basedOn w:val="a"/>
    <w:uiPriority w:val="99"/>
    <w:rsid w:val="000C1408"/>
    <w:pPr>
      <w:spacing w:line="274" w:lineRule="exact"/>
      <w:jc w:val="both"/>
    </w:pPr>
  </w:style>
  <w:style w:type="character" w:customStyle="1" w:styleId="FontStyle25">
    <w:name w:val="Font Style25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0C140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basedOn w:val="a0"/>
    <w:uiPriority w:val="99"/>
    <w:rsid w:val="000C140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0C1408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C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8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81881"/>
  </w:style>
  <w:style w:type="paragraph" w:styleId="a5">
    <w:name w:val="header"/>
    <w:basedOn w:val="a"/>
    <w:link w:val="a6"/>
    <w:uiPriority w:val="99"/>
    <w:unhideWhenUsed/>
    <w:rsid w:val="00C645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45D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645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45D8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5096-CFA4-4359-AAE4-AA4A7003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farida</cp:lastModifiedBy>
  <cp:revision>2</cp:revision>
  <cp:lastPrinted>2017-11-22T05:02:00Z</cp:lastPrinted>
  <dcterms:created xsi:type="dcterms:W3CDTF">2017-11-22T07:11:00Z</dcterms:created>
  <dcterms:modified xsi:type="dcterms:W3CDTF">2017-11-22T07:11:00Z</dcterms:modified>
</cp:coreProperties>
</file>